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A85" w:rsidRPr="00E21EB1" w:rsidRDefault="00955E86" w:rsidP="00E407D1">
      <w:pPr>
        <w:pStyle w:val="NoSpacingChar"/>
      </w:pPr>
      <w:bookmarkStart w:id="0" w:name="_GoBack"/>
      <w:bookmarkEnd w:id="0"/>
      <w:r w:rsidRPr="0060516B">
        <w:rPr>
          <w:rFonts w:eastAsia="Calibri"/>
          <w:noProof/>
          <w:lang w:val="en-IN" w:eastAsia="en-IN"/>
        </w:rPr>
        <w:drawing>
          <wp:inline distT="0" distB="0" distL="0" distR="0">
            <wp:extent cx="6286500" cy="695325"/>
            <wp:effectExtent l="0" t="0" r="0" b="0"/>
            <wp:docPr id="1" name="Picture 3" descr="E:\IISER-BPR [F]\Letter Head\Head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ISER-BPR [F]\Letter Head\Header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0" cy="695325"/>
                    </a:xfrm>
                    <a:prstGeom prst="rect">
                      <a:avLst/>
                    </a:prstGeom>
                    <a:noFill/>
                    <a:ln>
                      <a:noFill/>
                    </a:ln>
                  </pic:spPr>
                </pic:pic>
              </a:graphicData>
            </a:graphic>
          </wp:inline>
        </w:drawing>
      </w:r>
    </w:p>
    <w:p w:rsidR="00085189" w:rsidRPr="00E407D1" w:rsidRDefault="00F55C08" w:rsidP="00E407D1">
      <w:pPr>
        <w:pStyle w:val="NoSpacingChar"/>
        <w:jc w:val="center"/>
        <w:rPr>
          <w:rFonts w:ascii="Times New Roman" w:hAnsi="Times New Roman"/>
          <w:sz w:val="28"/>
          <w:szCs w:val="24"/>
          <w:u w:val="single"/>
        </w:rPr>
      </w:pPr>
      <w:r w:rsidRPr="00E407D1">
        <w:rPr>
          <w:rFonts w:ascii="Times New Roman" w:hAnsi="Times New Roman"/>
          <w:sz w:val="28"/>
          <w:szCs w:val="28"/>
          <w:u w:val="single"/>
        </w:rPr>
        <w:t xml:space="preserve">Declaration </w:t>
      </w:r>
      <w:r w:rsidR="006B6A85" w:rsidRPr="00E407D1">
        <w:rPr>
          <w:rFonts w:ascii="Times New Roman" w:hAnsi="Times New Roman"/>
          <w:sz w:val="28"/>
          <w:szCs w:val="28"/>
          <w:u w:val="single"/>
        </w:rPr>
        <w:t xml:space="preserve">of details of the family members under </w:t>
      </w:r>
      <w:r w:rsidR="00AA4621" w:rsidRPr="00E407D1">
        <w:rPr>
          <w:rFonts w:ascii="Times New Roman" w:hAnsi="Times New Roman"/>
          <w:sz w:val="28"/>
          <w:szCs w:val="28"/>
          <w:u w:val="single"/>
        </w:rPr>
        <w:t>Family Pension</w:t>
      </w:r>
      <w:r w:rsidR="006B6A85" w:rsidRPr="00E407D1">
        <w:rPr>
          <w:rFonts w:ascii="Times New Roman" w:hAnsi="Times New Roman"/>
          <w:sz w:val="28"/>
          <w:szCs w:val="28"/>
          <w:u w:val="single"/>
        </w:rPr>
        <w:t xml:space="preserve"> Rules 1964</w:t>
      </w:r>
    </w:p>
    <w:p w:rsidR="00096102" w:rsidRPr="00096102" w:rsidRDefault="00096102" w:rsidP="00096102">
      <w:pPr>
        <w:pStyle w:val="NormalWeb"/>
        <w:spacing w:after="0" w:afterAutospacing="0"/>
        <w:ind w:right="-432" w:hanging="360"/>
        <w:jc w:val="center"/>
        <w:rPr>
          <w:rFonts w:ascii="Bookman Old Style" w:hAnsi="Bookman Old Style" w:cs="Arial"/>
          <w:b/>
          <w:bCs/>
          <w:sz w:val="2"/>
          <w:szCs w:val="2"/>
          <w:u w:val="single"/>
        </w:rPr>
      </w:pPr>
    </w:p>
    <w:p w:rsidR="006B6A85" w:rsidRPr="006B6A85" w:rsidRDefault="006B6A85" w:rsidP="006B6A85">
      <w:pPr>
        <w:jc w:val="both"/>
        <w:rPr>
          <w:sz w:val="22"/>
          <w:szCs w:val="22"/>
        </w:rPr>
      </w:pPr>
      <w:r w:rsidRPr="006B6A85">
        <w:rPr>
          <w:sz w:val="22"/>
          <w:szCs w:val="22"/>
        </w:rPr>
        <w:t xml:space="preserve">I declare the details of my dependent family members with Ref. : Rule No. 54 (6) (v)] &amp; [Rule No. 54 (23) of Family Pension, 1964 for official record. </w:t>
      </w:r>
    </w:p>
    <w:p w:rsidR="006B6A85" w:rsidRDefault="006B6A85" w:rsidP="00085189">
      <w:pPr>
        <w:jc w:val="center"/>
        <w:rPr>
          <w:b/>
          <w:bCs/>
          <w:sz w:val="22"/>
          <w:szCs w:val="22"/>
        </w:rPr>
      </w:pPr>
    </w:p>
    <w:p w:rsidR="00724F9E" w:rsidRDefault="00AA4621" w:rsidP="00724F9E">
      <w:pPr>
        <w:rPr>
          <w:b/>
          <w:bCs/>
          <w:sz w:val="22"/>
          <w:szCs w:val="22"/>
        </w:rPr>
      </w:pPr>
      <w:r>
        <w:rPr>
          <w:b/>
          <w:bCs/>
          <w:sz w:val="22"/>
          <w:szCs w:val="22"/>
        </w:rPr>
        <w:t xml:space="preserve"> </w:t>
      </w:r>
      <w:r w:rsidR="00085189">
        <w:rPr>
          <w:b/>
          <w:bCs/>
          <w:sz w:val="22"/>
          <w:szCs w:val="22"/>
        </w:rPr>
        <w:t>(</w:t>
      </w:r>
      <w:r w:rsidR="00A965CC">
        <w:rPr>
          <w:b/>
          <w:bCs/>
          <w:sz w:val="22"/>
          <w:szCs w:val="22"/>
        </w:rPr>
        <w:t>1</w:t>
      </w:r>
      <w:r w:rsidR="00085189">
        <w:rPr>
          <w:b/>
          <w:bCs/>
          <w:sz w:val="22"/>
          <w:szCs w:val="22"/>
        </w:rPr>
        <w:t>)</w:t>
      </w:r>
      <w:r w:rsidR="00724F9E">
        <w:rPr>
          <w:b/>
          <w:bCs/>
          <w:sz w:val="22"/>
          <w:szCs w:val="22"/>
        </w:rPr>
        <w:t xml:space="preserve"> </w:t>
      </w:r>
      <w:r w:rsidR="00F17B21">
        <w:rPr>
          <w:b/>
          <w:bCs/>
          <w:sz w:val="22"/>
          <w:szCs w:val="22"/>
        </w:rPr>
        <w:t xml:space="preserve">Employee’s </w:t>
      </w:r>
      <w:r w:rsidR="00724F9E">
        <w:rPr>
          <w:b/>
          <w:bCs/>
          <w:sz w:val="22"/>
          <w:szCs w:val="22"/>
        </w:rPr>
        <w:t xml:space="preserve">Personal Details: </w:t>
      </w:r>
    </w:p>
    <w:p w:rsidR="004D6CDE" w:rsidRDefault="004D6CDE" w:rsidP="00603426">
      <w:pPr>
        <w:rPr>
          <w:sz w:val="2"/>
          <w:szCs w:val="2"/>
        </w:rPr>
      </w:pPr>
    </w:p>
    <w:p w:rsidR="00AC7006" w:rsidRPr="00AC7006" w:rsidRDefault="00AC7006" w:rsidP="00603426">
      <w:pPr>
        <w:rPr>
          <w:sz w:val="2"/>
          <w:szCs w:val="2"/>
        </w:rPr>
      </w:pPr>
    </w:p>
    <w:tbl>
      <w:tblPr>
        <w:tblpPr w:leftFromText="180" w:rightFromText="180" w:vertAnchor="text" w:horzAnchor="margin" w:tblpY="41"/>
        <w:tblW w:w="52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
        <w:gridCol w:w="824"/>
        <w:gridCol w:w="4372"/>
        <w:gridCol w:w="352"/>
        <w:gridCol w:w="1236"/>
        <w:gridCol w:w="2900"/>
      </w:tblGrid>
      <w:tr w:rsidR="00664D72" w:rsidRPr="00AC7006" w:rsidTr="00F97409">
        <w:trPr>
          <w:trHeight w:val="537"/>
        </w:trPr>
        <w:tc>
          <w:tcPr>
            <w:tcW w:w="191" w:type="pct"/>
            <w:vAlign w:val="center"/>
            <w:hideMark/>
          </w:tcPr>
          <w:p w:rsidR="00664D72" w:rsidRPr="00AF4AF8" w:rsidRDefault="00664D72" w:rsidP="00664D72">
            <w:pPr>
              <w:spacing w:line="276" w:lineRule="auto"/>
              <w:jc w:val="center"/>
              <w:rPr>
                <w:rFonts w:eastAsia="Calibri"/>
                <w:sz w:val="22"/>
                <w:szCs w:val="22"/>
              </w:rPr>
            </w:pPr>
            <w:r w:rsidRPr="00AF4AF8">
              <w:rPr>
                <w:rFonts w:eastAsia="Calibri"/>
                <w:sz w:val="22"/>
                <w:szCs w:val="22"/>
              </w:rPr>
              <w:t>1</w:t>
            </w:r>
          </w:p>
        </w:tc>
        <w:tc>
          <w:tcPr>
            <w:tcW w:w="409" w:type="pct"/>
            <w:vAlign w:val="center"/>
            <w:hideMark/>
          </w:tcPr>
          <w:p w:rsidR="00664D72" w:rsidRPr="00AF4AF8" w:rsidRDefault="00664D72" w:rsidP="00664D72">
            <w:pPr>
              <w:spacing w:line="276" w:lineRule="auto"/>
              <w:rPr>
                <w:rFonts w:eastAsia="Calibri"/>
                <w:sz w:val="22"/>
                <w:szCs w:val="22"/>
              </w:rPr>
            </w:pPr>
            <w:r w:rsidRPr="00AF4AF8">
              <w:rPr>
                <w:rFonts w:eastAsia="Calibri"/>
                <w:sz w:val="22"/>
                <w:szCs w:val="22"/>
              </w:rPr>
              <w:t xml:space="preserve">Name </w:t>
            </w:r>
          </w:p>
        </w:tc>
        <w:tc>
          <w:tcPr>
            <w:tcW w:w="2171" w:type="pct"/>
            <w:vAlign w:val="center"/>
          </w:tcPr>
          <w:p w:rsidR="00C7719A" w:rsidRPr="00AF4AF8" w:rsidRDefault="00C7719A" w:rsidP="00664D72">
            <w:pPr>
              <w:spacing w:line="276" w:lineRule="auto"/>
              <w:rPr>
                <w:rFonts w:eastAsia="Calibri"/>
                <w:sz w:val="22"/>
                <w:szCs w:val="22"/>
              </w:rPr>
            </w:pPr>
          </w:p>
        </w:tc>
        <w:tc>
          <w:tcPr>
            <w:tcW w:w="175" w:type="pct"/>
            <w:vAlign w:val="center"/>
          </w:tcPr>
          <w:p w:rsidR="00664D72" w:rsidRPr="00664D72" w:rsidRDefault="00664D72" w:rsidP="00664D72">
            <w:pPr>
              <w:spacing w:line="276" w:lineRule="auto"/>
              <w:rPr>
                <w:rFonts w:eastAsia="Calibri"/>
                <w:szCs w:val="22"/>
              </w:rPr>
            </w:pPr>
            <w:r w:rsidRPr="00664D72">
              <w:rPr>
                <w:rFonts w:eastAsia="Calibri"/>
                <w:szCs w:val="22"/>
              </w:rPr>
              <w:t>3</w:t>
            </w:r>
          </w:p>
        </w:tc>
        <w:tc>
          <w:tcPr>
            <w:tcW w:w="614" w:type="pct"/>
            <w:vAlign w:val="center"/>
          </w:tcPr>
          <w:p w:rsidR="00664D72" w:rsidRPr="00664D72" w:rsidRDefault="00664D72" w:rsidP="00664D72">
            <w:pPr>
              <w:spacing w:line="276" w:lineRule="auto"/>
              <w:rPr>
                <w:rFonts w:eastAsia="Calibri"/>
                <w:szCs w:val="22"/>
              </w:rPr>
            </w:pPr>
            <w:r w:rsidRPr="00664D72">
              <w:rPr>
                <w:rFonts w:eastAsia="Calibri"/>
                <w:szCs w:val="22"/>
              </w:rPr>
              <w:t xml:space="preserve">Designation </w:t>
            </w:r>
          </w:p>
        </w:tc>
        <w:tc>
          <w:tcPr>
            <w:tcW w:w="1440" w:type="pct"/>
            <w:vAlign w:val="center"/>
          </w:tcPr>
          <w:p w:rsidR="00664D72" w:rsidRPr="00085189" w:rsidRDefault="00664D72" w:rsidP="00664D72">
            <w:pPr>
              <w:spacing w:line="276" w:lineRule="auto"/>
              <w:rPr>
                <w:rFonts w:eastAsia="Calibri"/>
                <w:b/>
                <w:bCs/>
                <w:szCs w:val="22"/>
              </w:rPr>
            </w:pPr>
          </w:p>
        </w:tc>
      </w:tr>
      <w:tr w:rsidR="00664D72" w:rsidRPr="00AC7006" w:rsidTr="00F97409">
        <w:trPr>
          <w:trHeight w:val="537"/>
        </w:trPr>
        <w:tc>
          <w:tcPr>
            <w:tcW w:w="191" w:type="pct"/>
            <w:vAlign w:val="center"/>
          </w:tcPr>
          <w:p w:rsidR="00664D72" w:rsidRPr="00AF4AF8" w:rsidRDefault="00664D72" w:rsidP="00664D72">
            <w:pPr>
              <w:spacing w:line="276" w:lineRule="auto"/>
              <w:jc w:val="center"/>
              <w:rPr>
                <w:rFonts w:eastAsia="Calibri"/>
                <w:sz w:val="22"/>
                <w:szCs w:val="22"/>
              </w:rPr>
            </w:pPr>
            <w:r>
              <w:rPr>
                <w:rFonts w:eastAsia="Calibri"/>
                <w:sz w:val="22"/>
                <w:szCs w:val="22"/>
              </w:rPr>
              <w:t>2</w:t>
            </w:r>
          </w:p>
        </w:tc>
        <w:tc>
          <w:tcPr>
            <w:tcW w:w="409" w:type="pct"/>
            <w:vAlign w:val="center"/>
          </w:tcPr>
          <w:p w:rsidR="00664D72" w:rsidRPr="00AF4AF8" w:rsidRDefault="00664D72" w:rsidP="00664D72">
            <w:pPr>
              <w:spacing w:line="276" w:lineRule="auto"/>
              <w:rPr>
                <w:rFonts w:eastAsia="Calibri"/>
                <w:sz w:val="22"/>
                <w:szCs w:val="22"/>
              </w:rPr>
            </w:pPr>
            <w:r>
              <w:rPr>
                <w:rFonts w:eastAsia="Calibri"/>
                <w:sz w:val="22"/>
                <w:szCs w:val="22"/>
              </w:rPr>
              <w:t>P</w:t>
            </w:r>
            <w:r w:rsidRPr="00AF4AF8">
              <w:rPr>
                <w:rFonts w:eastAsia="Calibri"/>
                <w:sz w:val="22"/>
                <w:szCs w:val="22"/>
              </w:rPr>
              <w:t>F</w:t>
            </w:r>
            <w:r>
              <w:rPr>
                <w:rFonts w:eastAsia="Calibri"/>
                <w:sz w:val="22"/>
                <w:szCs w:val="22"/>
              </w:rPr>
              <w:t xml:space="preserve"> </w:t>
            </w:r>
            <w:r w:rsidRPr="00AF4AF8">
              <w:rPr>
                <w:rFonts w:eastAsia="Calibri"/>
                <w:sz w:val="22"/>
                <w:szCs w:val="22"/>
              </w:rPr>
              <w:t>No.</w:t>
            </w:r>
          </w:p>
        </w:tc>
        <w:tc>
          <w:tcPr>
            <w:tcW w:w="2171" w:type="pct"/>
            <w:vAlign w:val="center"/>
          </w:tcPr>
          <w:p w:rsidR="00664D72" w:rsidRPr="00AF4AF8" w:rsidRDefault="00664D72" w:rsidP="00664D72">
            <w:pPr>
              <w:spacing w:line="276" w:lineRule="auto"/>
              <w:rPr>
                <w:rFonts w:eastAsia="Calibri"/>
                <w:sz w:val="22"/>
                <w:szCs w:val="22"/>
              </w:rPr>
            </w:pPr>
          </w:p>
        </w:tc>
        <w:tc>
          <w:tcPr>
            <w:tcW w:w="175" w:type="pct"/>
            <w:vAlign w:val="center"/>
          </w:tcPr>
          <w:p w:rsidR="00664D72" w:rsidRPr="00664D72" w:rsidRDefault="00664D72" w:rsidP="00664D72">
            <w:pPr>
              <w:spacing w:line="276" w:lineRule="auto"/>
              <w:rPr>
                <w:rFonts w:eastAsia="Calibri"/>
                <w:szCs w:val="22"/>
              </w:rPr>
            </w:pPr>
            <w:r w:rsidRPr="00664D72">
              <w:rPr>
                <w:rFonts w:eastAsia="Calibri"/>
                <w:szCs w:val="22"/>
              </w:rPr>
              <w:t>4</w:t>
            </w:r>
          </w:p>
        </w:tc>
        <w:tc>
          <w:tcPr>
            <w:tcW w:w="614" w:type="pct"/>
            <w:vAlign w:val="center"/>
          </w:tcPr>
          <w:p w:rsidR="00664D72" w:rsidRPr="00664D72" w:rsidRDefault="00664D72" w:rsidP="00664D72">
            <w:pPr>
              <w:spacing w:line="276" w:lineRule="auto"/>
              <w:rPr>
                <w:rFonts w:eastAsia="Calibri"/>
                <w:szCs w:val="22"/>
              </w:rPr>
            </w:pPr>
            <w:r w:rsidRPr="00664D72">
              <w:rPr>
                <w:rFonts w:eastAsia="Calibri"/>
                <w:szCs w:val="22"/>
              </w:rPr>
              <w:t xml:space="preserve">Department </w:t>
            </w:r>
          </w:p>
        </w:tc>
        <w:tc>
          <w:tcPr>
            <w:tcW w:w="1440" w:type="pct"/>
            <w:vAlign w:val="center"/>
          </w:tcPr>
          <w:p w:rsidR="00664D72" w:rsidRPr="00085189" w:rsidRDefault="00664D72" w:rsidP="00664D72">
            <w:pPr>
              <w:spacing w:line="276" w:lineRule="auto"/>
              <w:rPr>
                <w:rFonts w:eastAsia="Calibri"/>
                <w:b/>
                <w:bCs/>
                <w:szCs w:val="22"/>
              </w:rPr>
            </w:pPr>
          </w:p>
        </w:tc>
      </w:tr>
    </w:tbl>
    <w:p w:rsidR="00AA4621" w:rsidRPr="00F74416" w:rsidRDefault="00085189" w:rsidP="00F05C38">
      <w:pPr>
        <w:ind w:right="-295"/>
        <w:rPr>
          <w:b/>
          <w:bCs/>
          <w:sz w:val="22"/>
          <w:szCs w:val="22"/>
        </w:rPr>
      </w:pPr>
      <w:r>
        <w:rPr>
          <w:b/>
          <w:bCs/>
          <w:sz w:val="22"/>
          <w:szCs w:val="22"/>
        </w:rPr>
        <w:t>(</w:t>
      </w:r>
      <w:r w:rsidR="00A965CC">
        <w:rPr>
          <w:b/>
          <w:bCs/>
          <w:sz w:val="22"/>
          <w:szCs w:val="22"/>
        </w:rPr>
        <w:t>2</w:t>
      </w:r>
      <w:r>
        <w:rPr>
          <w:b/>
          <w:bCs/>
          <w:sz w:val="22"/>
          <w:szCs w:val="22"/>
        </w:rPr>
        <w:t>)</w:t>
      </w:r>
      <w:r w:rsidR="00F05C38">
        <w:rPr>
          <w:b/>
          <w:bCs/>
          <w:sz w:val="22"/>
          <w:szCs w:val="22"/>
        </w:rPr>
        <w:t xml:space="preserve"> </w:t>
      </w:r>
      <w:r w:rsidR="00724F9E" w:rsidRPr="000B31D8">
        <w:rPr>
          <w:b/>
          <w:bCs/>
          <w:sz w:val="22"/>
          <w:szCs w:val="22"/>
        </w:rPr>
        <w:t>Details of the Dependent Family Members</w:t>
      </w:r>
      <w:r w:rsidR="00E61D68">
        <w:rPr>
          <w:b/>
          <w:bCs/>
          <w:sz w:val="22"/>
          <w:szCs w:val="22"/>
        </w:rPr>
        <w:t>:</w:t>
      </w:r>
      <w:r w:rsidR="00C05DCC">
        <w:rPr>
          <w:b/>
          <w:bCs/>
          <w:sz w:val="22"/>
          <w:szCs w:val="22"/>
        </w:rPr>
        <w:t xml:space="preserve"> </w:t>
      </w:r>
      <w:r w:rsidR="00520BB2">
        <w:rPr>
          <w:b/>
          <w:bCs/>
          <w:sz w:val="22"/>
          <w:szCs w:val="22"/>
        </w:rPr>
        <w:t>Category-</w:t>
      </w:r>
      <w:r w:rsidR="00C05DCC">
        <w:rPr>
          <w:b/>
          <w:bCs/>
          <w:sz w:val="22"/>
          <w:szCs w:val="22"/>
        </w:rPr>
        <w:t>I</w:t>
      </w:r>
    </w:p>
    <w:tbl>
      <w:tblPr>
        <w:tblpPr w:leftFromText="180" w:rightFromText="180" w:vertAnchor="text" w:horzAnchor="margin" w:tblpY="41"/>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1966"/>
        <w:gridCol w:w="1004"/>
        <w:gridCol w:w="1002"/>
        <w:gridCol w:w="1740"/>
        <w:gridCol w:w="1053"/>
        <w:gridCol w:w="1559"/>
        <w:gridCol w:w="1206"/>
      </w:tblGrid>
      <w:tr w:rsidR="00E62A6E" w:rsidRPr="00923B30" w:rsidTr="00F97409">
        <w:trPr>
          <w:trHeight w:val="1731"/>
        </w:trPr>
        <w:tc>
          <w:tcPr>
            <w:tcW w:w="249" w:type="pct"/>
            <w:vAlign w:val="center"/>
            <w:hideMark/>
          </w:tcPr>
          <w:p w:rsidR="00E62A6E" w:rsidRPr="00923B30" w:rsidRDefault="00E62A6E" w:rsidP="00E407D1">
            <w:pPr>
              <w:jc w:val="center"/>
              <w:rPr>
                <w:rFonts w:eastAsia="Calibri"/>
                <w:b/>
                <w:bCs/>
              </w:rPr>
            </w:pPr>
            <w:r w:rsidRPr="00923B30">
              <w:rPr>
                <w:rFonts w:eastAsia="Calibri"/>
                <w:b/>
                <w:bCs/>
              </w:rPr>
              <w:t>S. No.</w:t>
            </w:r>
          </w:p>
        </w:tc>
        <w:tc>
          <w:tcPr>
            <w:tcW w:w="982" w:type="pct"/>
            <w:vAlign w:val="center"/>
            <w:hideMark/>
          </w:tcPr>
          <w:p w:rsidR="00E62A6E" w:rsidRPr="00923B30" w:rsidRDefault="00E62A6E" w:rsidP="00E407D1">
            <w:pPr>
              <w:jc w:val="center"/>
              <w:rPr>
                <w:rFonts w:eastAsia="Calibri"/>
                <w:b/>
                <w:bCs/>
              </w:rPr>
            </w:pPr>
            <w:r w:rsidRPr="00923B30">
              <w:rPr>
                <w:rFonts w:eastAsia="Calibri"/>
                <w:b/>
                <w:bCs/>
              </w:rPr>
              <w:t>Name (s)</w:t>
            </w:r>
            <w:r>
              <w:rPr>
                <w:rFonts w:eastAsia="Calibri"/>
                <w:b/>
                <w:bCs/>
              </w:rPr>
              <w:t xml:space="preserve"> of the member(s) of the family</w:t>
            </w:r>
          </w:p>
        </w:tc>
        <w:tc>
          <w:tcPr>
            <w:tcW w:w="503" w:type="pct"/>
            <w:vAlign w:val="center"/>
            <w:hideMark/>
          </w:tcPr>
          <w:p w:rsidR="00E62A6E" w:rsidRPr="00923B30" w:rsidRDefault="00E62A6E" w:rsidP="00E407D1">
            <w:pPr>
              <w:jc w:val="center"/>
              <w:rPr>
                <w:rFonts w:eastAsia="Calibri"/>
                <w:b/>
                <w:bCs/>
              </w:rPr>
            </w:pPr>
            <w:r w:rsidRPr="00923B30">
              <w:rPr>
                <w:rFonts w:eastAsia="Calibri"/>
                <w:b/>
                <w:bCs/>
              </w:rPr>
              <w:t xml:space="preserve">Date of </w:t>
            </w:r>
            <w:r w:rsidRPr="00923B30">
              <w:rPr>
                <w:rFonts w:eastAsia="Calibri"/>
                <w:b/>
                <w:bCs/>
              </w:rPr>
              <w:br/>
              <w:t>Birth</w:t>
            </w:r>
          </w:p>
        </w:tc>
        <w:tc>
          <w:tcPr>
            <w:tcW w:w="502" w:type="pct"/>
            <w:vAlign w:val="center"/>
          </w:tcPr>
          <w:p w:rsidR="00E62A6E" w:rsidRPr="00923B30" w:rsidRDefault="00E62A6E" w:rsidP="00E407D1">
            <w:pPr>
              <w:jc w:val="center"/>
              <w:rPr>
                <w:rFonts w:eastAsia="Calibri"/>
                <w:b/>
                <w:bCs/>
              </w:rPr>
            </w:pPr>
            <w:r w:rsidRPr="00923B30">
              <w:rPr>
                <w:rFonts w:eastAsia="Calibri"/>
                <w:b/>
                <w:bCs/>
              </w:rPr>
              <w:t>Age</w:t>
            </w:r>
          </w:p>
          <w:p w:rsidR="00E62A6E" w:rsidRPr="00923B30" w:rsidRDefault="00E62A6E" w:rsidP="00E407D1">
            <w:pPr>
              <w:jc w:val="center"/>
              <w:rPr>
                <w:rFonts w:eastAsia="Calibri"/>
                <w:b/>
                <w:bCs/>
              </w:rPr>
            </w:pPr>
            <w:r w:rsidRPr="00923B30">
              <w:rPr>
                <w:rFonts w:eastAsia="Calibri"/>
                <w:b/>
                <w:bCs/>
              </w:rPr>
              <w:t>as on date</w:t>
            </w:r>
          </w:p>
        </w:tc>
        <w:tc>
          <w:tcPr>
            <w:tcW w:w="869" w:type="pct"/>
            <w:vAlign w:val="center"/>
          </w:tcPr>
          <w:p w:rsidR="00E62A6E" w:rsidRPr="00923B30" w:rsidRDefault="00E62A6E" w:rsidP="00E407D1">
            <w:pPr>
              <w:jc w:val="center"/>
              <w:rPr>
                <w:rFonts w:eastAsia="Calibri"/>
                <w:b/>
                <w:bCs/>
              </w:rPr>
            </w:pPr>
            <w:r w:rsidRPr="00923B30">
              <w:rPr>
                <w:rFonts w:eastAsia="Calibri"/>
                <w:b/>
                <w:bCs/>
              </w:rPr>
              <w:t>Relationship</w:t>
            </w:r>
          </w:p>
        </w:tc>
        <w:tc>
          <w:tcPr>
            <w:tcW w:w="527" w:type="pct"/>
            <w:vAlign w:val="center"/>
          </w:tcPr>
          <w:p w:rsidR="00E62A6E" w:rsidRPr="00923B30" w:rsidRDefault="00E62A6E" w:rsidP="00E407D1">
            <w:pPr>
              <w:jc w:val="center"/>
              <w:rPr>
                <w:rFonts w:eastAsia="Calibri"/>
                <w:b/>
                <w:bCs/>
              </w:rPr>
            </w:pPr>
            <w:r w:rsidRPr="00923B30">
              <w:rPr>
                <w:rFonts w:eastAsia="Calibri"/>
                <w:b/>
                <w:bCs/>
              </w:rPr>
              <w:t>Marital Status</w:t>
            </w:r>
          </w:p>
        </w:tc>
        <w:tc>
          <w:tcPr>
            <w:tcW w:w="779" w:type="pct"/>
            <w:vAlign w:val="center"/>
          </w:tcPr>
          <w:p w:rsidR="00E62A6E" w:rsidRPr="00923B30" w:rsidRDefault="00E62A6E" w:rsidP="00E407D1">
            <w:pPr>
              <w:rPr>
                <w:rFonts w:eastAsia="Calibri"/>
              </w:rPr>
            </w:pPr>
            <w:r w:rsidRPr="00923B30">
              <w:rPr>
                <w:rFonts w:eastAsia="Calibri"/>
                <w:b/>
                <w:bCs/>
              </w:rPr>
              <w:t xml:space="preserve">Please mention </w:t>
            </w:r>
            <w:r>
              <w:rPr>
                <w:rFonts w:eastAsia="Calibri"/>
                <w:b/>
                <w:bCs/>
              </w:rPr>
              <w:t>whether</w:t>
            </w:r>
            <w:r w:rsidRPr="00923B30">
              <w:rPr>
                <w:rFonts w:eastAsia="Calibri"/>
                <w:b/>
                <w:bCs/>
              </w:rPr>
              <w:t>:</w:t>
            </w:r>
            <w:r>
              <w:rPr>
                <w:rFonts w:eastAsia="Calibri"/>
                <w:b/>
                <w:bCs/>
              </w:rPr>
              <w:t>-</w:t>
            </w:r>
            <w:r w:rsidRPr="00923B30">
              <w:rPr>
                <w:rFonts w:eastAsia="Calibri"/>
                <w:b/>
                <w:bCs/>
              </w:rPr>
              <w:t xml:space="preserve">                    (</w:t>
            </w:r>
            <w:r w:rsidRPr="00923B30">
              <w:rPr>
                <w:rFonts w:eastAsia="Calibri"/>
              </w:rPr>
              <w:t>a) Employed            (b) Pensioner</w:t>
            </w:r>
          </w:p>
          <w:p w:rsidR="00E62A6E" w:rsidRPr="00923B30" w:rsidRDefault="00E62A6E" w:rsidP="00E407D1">
            <w:pPr>
              <w:ind w:left="260" w:hanging="260"/>
              <w:rPr>
                <w:rFonts w:eastAsia="Calibri"/>
              </w:rPr>
            </w:pPr>
            <w:r w:rsidRPr="00923B30">
              <w:rPr>
                <w:rFonts w:eastAsia="Calibri"/>
              </w:rPr>
              <w:t>(c) Family   Pensioner</w:t>
            </w:r>
          </w:p>
          <w:p w:rsidR="00E62A6E" w:rsidRPr="00923B30" w:rsidRDefault="00E62A6E" w:rsidP="00E407D1">
            <w:pPr>
              <w:rPr>
                <w:rFonts w:eastAsia="Calibri"/>
                <w:b/>
                <w:bCs/>
              </w:rPr>
            </w:pPr>
            <w:r w:rsidRPr="00923B30">
              <w:rPr>
                <w:rFonts w:eastAsia="Calibri"/>
              </w:rPr>
              <w:t>(d) Others</w:t>
            </w:r>
          </w:p>
        </w:tc>
        <w:tc>
          <w:tcPr>
            <w:tcW w:w="587" w:type="pct"/>
            <w:vAlign w:val="center"/>
          </w:tcPr>
          <w:p w:rsidR="00E62A6E" w:rsidRPr="00923B30" w:rsidRDefault="00E62A6E" w:rsidP="00E407D1">
            <w:pPr>
              <w:jc w:val="center"/>
              <w:rPr>
                <w:rFonts w:eastAsia="Calibri"/>
                <w:b/>
                <w:bCs/>
              </w:rPr>
            </w:pPr>
            <w:r w:rsidRPr="00923B30">
              <w:rPr>
                <w:rFonts w:eastAsia="Calibri"/>
                <w:b/>
                <w:bCs/>
              </w:rPr>
              <w:t>Personal  Annual Income of the dependent</w:t>
            </w:r>
            <w:r>
              <w:rPr>
                <w:rFonts w:eastAsia="Calibri"/>
                <w:b/>
                <w:bCs/>
              </w:rPr>
              <w:t>*</w:t>
            </w:r>
          </w:p>
        </w:tc>
      </w:tr>
      <w:tr w:rsidR="00E62A6E" w:rsidRPr="00923B30" w:rsidTr="00F97409">
        <w:trPr>
          <w:trHeight w:val="481"/>
        </w:trPr>
        <w:tc>
          <w:tcPr>
            <w:tcW w:w="249" w:type="pct"/>
            <w:vAlign w:val="center"/>
            <w:hideMark/>
          </w:tcPr>
          <w:p w:rsidR="00E62A6E" w:rsidRPr="00CB4886" w:rsidRDefault="00E62A6E" w:rsidP="00E62A6E">
            <w:pPr>
              <w:rPr>
                <w:rFonts w:eastAsia="Calibri"/>
                <w:sz w:val="22"/>
                <w:szCs w:val="22"/>
              </w:rPr>
            </w:pPr>
            <w:r w:rsidRPr="00CB4886">
              <w:rPr>
                <w:rFonts w:eastAsia="Calibri"/>
                <w:sz w:val="22"/>
                <w:szCs w:val="22"/>
              </w:rPr>
              <w:t>a</w:t>
            </w:r>
            <w:r w:rsidR="0008333A">
              <w:rPr>
                <w:rFonts w:eastAsia="Calibri"/>
                <w:sz w:val="22"/>
                <w:szCs w:val="22"/>
              </w:rPr>
              <w:t>)</w:t>
            </w:r>
          </w:p>
        </w:tc>
        <w:tc>
          <w:tcPr>
            <w:tcW w:w="982" w:type="pct"/>
            <w:vAlign w:val="center"/>
            <w:hideMark/>
          </w:tcPr>
          <w:p w:rsidR="00E62A6E" w:rsidRPr="00923B30" w:rsidRDefault="00E62A6E" w:rsidP="00E62A6E">
            <w:pPr>
              <w:rPr>
                <w:rFonts w:eastAsia="Calibri"/>
              </w:rPr>
            </w:pPr>
          </w:p>
        </w:tc>
        <w:tc>
          <w:tcPr>
            <w:tcW w:w="503" w:type="pct"/>
            <w:vAlign w:val="center"/>
            <w:hideMark/>
          </w:tcPr>
          <w:p w:rsidR="00E62A6E" w:rsidRPr="00923B30" w:rsidRDefault="00E62A6E" w:rsidP="00E62A6E">
            <w:pPr>
              <w:rPr>
                <w:rFonts w:eastAsia="Calibri"/>
              </w:rPr>
            </w:pPr>
          </w:p>
        </w:tc>
        <w:tc>
          <w:tcPr>
            <w:tcW w:w="502" w:type="pct"/>
            <w:vAlign w:val="center"/>
          </w:tcPr>
          <w:p w:rsidR="00E62A6E" w:rsidRPr="00923B30" w:rsidRDefault="00E62A6E" w:rsidP="00E62A6E">
            <w:pPr>
              <w:rPr>
                <w:rFonts w:eastAsia="Calibri"/>
              </w:rPr>
            </w:pPr>
          </w:p>
        </w:tc>
        <w:tc>
          <w:tcPr>
            <w:tcW w:w="869" w:type="pct"/>
            <w:vAlign w:val="center"/>
          </w:tcPr>
          <w:p w:rsidR="00E62A6E" w:rsidRDefault="00E62A6E" w:rsidP="00E62A6E">
            <w:pPr>
              <w:rPr>
                <w:rFonts w:eastAsia="Calibri"/>
              </w:rPr>
            </w:pPr>
            <w:r w:rsidRPr="00923B30">
              <w:rPr>
                <w:rFonts w:eastAsia="Calibri"/>
              </w:rPr>
              <w:t xml:space="preserve">Spouse </w:t>
            </w:r>
          </w:p>
          <w:p w:rsidR="00175896" w:rsidRPr="00923B30" w:rsidRDefault="00175896" w:rsidP="00E62A6E">
            <w:pPr>
              <w:rPr>
                <w:rFonts w:eastAsia="Calibri"/>
              </w:rPr>
            </w:pPr>
            <w:r>
              <w:rPr>
                <w:rFonts w:eastAsia="Calibri"/>
              </w:rPr>
              <w:t>(wife or husband)</w:t>
            </w:r>
          </w:p>
        </w:tc>
        <w:tc>
          <w:tcPr>
            <w:tcW w:w="527" w:type="pct"/>
            <w:vAlign w:val="center"/>
          </w:tcPr>
          <w:p w:rsidR="00E62A6E" w:rsidRPr="00923B30" w:rsidRDefault="00E62A6E" w:rsidP="00E62A6E">
            <w:pPr>
              <w:rPr>
                <w:rFonts w:eastAsia="Calibri"/>
              </w:rPr>
            </w:pPr>
          </w:p>
        </w:tc>
        <w:tc>
          <w:tcPr>
            <w:tcW w:w="779" w:type="pct"/>
            <w:vAlign w:val="center"/>
          </w:tcPr>
          <w:p w:rsidR="00E62A6E" w:rsidRPr="00923B30" w:rsidRDefault="00E62A6E" w:rsidP="00E62A6E">
            <w:pPr>
              <w:rPr>
                <w:rFonts w:eastAsia="Calibri"/>
              </w:rPr>
            </w:pPr>
          </w:p>
        </w:tc>
        <w:tc>
          <w:tcPr>
            <w:tcW w:w="587" w:type="pct"/>
            <w:vAlign w:val="center"/>
          </w:tcPr>
          <w:p w:rsidR="00E62A6E" w:rsidRPr="00923B30" w:rsidRDefault="00E62A6E" w:rsidP="00E62A6E">
            <w:pPr>
              <w:rPr>
                <w:rFonts w:eastAsia="Calibri"/>
              </w:rPr>
            </w:pPr>
          </w:p>
        </w:tc>
      </w:tr>
      <w:tr w:rsidR="00E62A6E" w:rsidRPr="00923B30" w:rsidTr="00F97409">
        <w:trPr>
          <w:trHeight w:val="989"/>
        </w:trPr>
        <w:tc>
          <w:tcPr>
            <w:tcW w:w="249" w:type="pct"/>
            <w:vAlign w:val="center"/>
            <w:hideMark/>
          </w:tcPr>
          <w:p w:rsidR="00E62A6E" w:rsidRPr="00924E3A" w:rsidRDefault="00E62A6E" w:rsidP="00E62A6E">
            <w:pPr>
              <w:rPr>
                <w:rFonts w:eastAsia="Calibri" w:cs="Mangal" w:hint="cs"/>
                <w:sz w:val="22"/>
                <w:lang w:bidi="hi-IN"/>
              </w:rPr>
            </w:pPr>
            <w:r w:rsidRPr="00CB4886">
              <w:rPr>
                <w:rFonts w:eastAsia="Calibri"/>
                <w:sz w:val="22"/>
                <w:szCs w:val="22"/>
              </w:rPr>
              <w:t>b</w:t>
            </w:r>
            <w:r w:rsidR="0008333A" w:rsidRPr="00924E3A">
              <w:rPr>
                <w:rFonts w:eastAsia="Calibri" w:cs="Mangal"/>
                <w:sz w:val="22"/>
                <w:lang w:bidi="hi-IN"/>
              </w:rPr>
              <w:t>)</w:t>
            </w:r>
          </w:p>
        </w:tc>
        <w:tc>
          <w:tcPr>
            <w:tcW w:w="982" w:type="pct"/>
            <w:vAlign w:val="center"/>
            <w:hideMark/>
          </w:tcPr>
          <w:p w:rsidR="00E62A6E" w:rsidRPr="00923B30" w:rsidRDefault="00E62A6E" w:rsidP="00E62A6E">
            <w:pPr>
              <w:rPr>
                <w:rFonts w:eastAsia="Calibri"/>
              </w:rPr>
            </w:pPr>
            <w:r w:rsidRPr="00923B30">
              <w:rPr>
                <w:rFonts w:eastAsia="Calibri"/>
              </w:rPr>
              <w:t> </w:t>
            </w:r>
          </w:p>
        </w:tc>
        <w:tc>
          <w:tcPr>
            <w:tcW w:w="503" w:type="pct"/>
            <w:vAlign w:val="center"/>
            <w:hideMark/>
          </w:tcPr>
          <w:p w:rsidR="00E62A6E" w:rsidRPr="00923B30" w:rsidRDefault="00E62A6E" w:rsidP="00E62A6E">
            <w:pPr>
              <w:rPr>
                <w:rFonts w:eastAsia="Calibri"/>
              </w:rPr>
            </w:pPr>
            <w:r w:rsidRPr="00923B30">
              <w:rPr>
                <w:rFonts w:eastAsia="Calibri"/>
              </w:rPr>
              <w:t> </w:t>
            </w:r>
          </w:p>
        </w:tc>
        <w:tc>
          <w:tcPr>
            <w:tcW w:w="502" w:type="pct"/>
            <w:vAlign w:val="center"/>
          </w:tcPr>
          <w:p w:rsidR="00E62A6E" w:rsidRPr="00923B30" w:rsidRDefault="00E62A6E" w:rsidP="00E62A6E">
            <w:pPr>
              <w:rPr>
                <w:rFonts w:eastAsia="Calibri"/>
              </w:rPr>
            </w:pPr>
          </w:p>
        </w:tc>
        <w:tc>
          <w:tcPr>
            <w:tcW w:w="869" w:type="pct"/>
            <w:vAlign w:val="center"/>
          </w:tcPr>
          <w:p w:rsidR="00E62A6E" w:rsidRPr="00923B30" w:rsidRDefault="000D05FE" w:rsidP="003C3F58">
            <w:pPr>
              <w:rPr>
                <w:rFonts w:eastAsia="Calibri"/>
              </w:rPr>
            </w:pPr>
            <w:r>
              <w:rPr>
                <w:rFonts w:eastAsia="Calibri"/>
                <w:szCs w:val="18"/>
                <w:lang w:bidi="hi-IN"/>
              </w:rPr>
              <w:t>D</w:t>
            </w:r>
            <w:r>
              <w:rPr>
                <w:rFonts w:eastAsia="Calibri"/>
                <w:lang w:bidi="hi-IN"/>
              </w:rPr>
              <w:t>ependent</w:t>
            </w:r>
            <w:r>
              <w:rPr>
                <w:rFonts w:eastAsia="Calibri"/>
              </w:rPr>
              <w:t xml:space="preserve"> </w:t>
            </w:r>
            <w:r w:rsidR="003C3F58">
              <w:rPr>
                <w:rFonts w:eastAsia="Calibri"/>
              </w:rPr>
              <w:t>u</w:t>
            </w:r>
            <w:r w:rsidR="003C2C4F">
              <w:rPr>
                <w:rFonts w:eastAsia="Calibri"/>
              </w:rPr>
              <w:t xml:space="preserve">nmarried </w:t>
            </w:r>
            <w:r w:rsidR="00E62A6E" w:rsidRPr="00923B30">
              <w:rPr>
                <w:rFonts w:eastAsia="Calibri"/>
              </w:rPr>
              <w:t>Son(s) /Daughter(s)</w:t>
            </w:r>
            <w:r w:rsidR="00E62A6E">
              <w:rPr>
                <w:rFonts w:eastAsia="Calibri"/>
              </w:rPr>
              <w:t xml:space="preserve">         upto </w:t>
            </w:r>
            <w:r w:rsidR="00AB2695" w:rsidRPr="00C10158">
              <w:rPr>
                <w:rFonts w:eastAsia="Calibri" w:cs="Mangal"/>
                <w:szCs w:val="18"/>
                <w:lang w:bidi="hi-IN"/>
              </w:rPr>
              <w:t xml:space="preserve">age of </w:t>
            </w:r>
            <w:r w:rsidR="00E62A6E">
              <w:rPr>
                <w:rFonts w:eastAsia="Calibri"/>
              </w:rPr>
              <w:t xml:space="preserve">25 Yrs.   </w:t>
            </w:r>
          </w:p>
        </w:tc>
        <w:tc>
          <w:tcPr>
            <w:tcW w:w="527" w:type="pct"/>
            <w:vAlign w:val="center"/>
          </w:tcPr>
          <w:p w:rsidR="00E62A6E" w:rsidRPr="00923B30" w:rsidRDefault="00E62A6E" w:rsidP="00E62A6E">
            <w:pPr>
              <w:rPr>
                <w:rFonts w:eastAsia="Calibri"/>
              </w:rPr>
            </w:pPr>
          </w:p>
        </w:tc>
        <w:tc>
          <w:tcPr>
            <w:tcW w:w="779" w:type="pct"/>
            <w:vAlign w:val="center"/>
          </w:tcPr>
          <w:p w:rsidR="00E62A6E" w:rsidRPr="00923B30" w:rsidRDefault="00E62A6E" w:rsidP="00E62A6E">
            <w:pPr>
              <w:rPr>
                <w:rFonts w:eastAsia="Calibri"/>
              </w:rPr>
            </w:pPr>
          </w:p>
        </w:tc>
        <w:tc>
          <w:tcPr>
            <w:tcW w:w="587" w:type="pct"/>
            <w:vAlign w:val="center"/>
          </w:tcPr>
          <w:p w:rsidR="00E62A6E" w:rsidRPr="00520BB2" w:rsidRDefault="00E62A6E" w:rsidP="00E62A6E">
            <w:pPr>
              <w:rPr>
                <w:rFonts w:eastAsia="Calibri"/>
              </w:rPr>
            </w:pPr>
          </w:p>
        </w:tc>
      </w:tr>
      <w:tr w:rsidR="00E62A6E" w:rsidRPr="00923B30" w:rsidTr="00F97409">
        <w:trPr>
          <w:trHeight w:val="271"/>
        </w:trPr>
        <w:tc>
          <w:tcPr>
            <w:tcW w:w="5000" w:type="pct"/>
            <w:gridSpan w:val="8"/>
            <w:vAlign w:val="center"/>
          </w:tcPr>
          <w:p w:rsidR="00E62A6E" w:rsidRPr="00923B30" w:rsidRDefault="00E62A6E" w:rsidP="00E62A6E">
            <w:pPr>
              <w:rPr>
                <w:rFonts w:eastAsia="Calibri"/>
              </w:rPr>
            </w:pPr>
            <w:r>
              <w:rPr>
                <w:b/>
                <w:bCs/>
                <w:sz w:val="22"/>
                <w:szCs w:val="22"/>
              </w:rPr>
              <w:t>Category-II</w:t>
            </w:r>
          </w:p>
        </w:tc>
      </w:tr>
      <w:tr w:rsidR="00E62A6E" w:rsidRPr="00923B30" w:rsidTr="00F97409">
        <w:trPr>
          <w:trHeight w:val="989"/>
        </w:trPr>
        <w:tc>
          <w:tcPr>
            <w:tcW w:w="249" w:type="pct"/>
            <w:vAlign w:val="center"/>
          </w:tcPr>
          <w:p w:rsidR="00E62A6E" w:rsidRPr="00924E3A" w:rsidRDefault="00E62A6E" w:rsidP="00E62A6E">
            <w:pPr>
              <w:rPr>
                <w:rFonts w:eastAsia="Calibri" w:cs="Mangal" w:hint="cs"/>
                <w:sz w:val="22"/>
                <w:lang w:bidi="hi-IN"/>
              </w:rPr>
            </w:pPr>
            <w:r w:rsidRPr="00CB4886">
              <w:rPr>
                <w:rFonts w:eastAsia="Calibri"/>
                <w:sz w:val="22"/>
                <w:szCs w:val="22"/>
              </w:rPr>
              <w:t>c</w:t>
            </w:r>
            <w:r w:rsidR="0008333A" w:rsidRPr="00924E3A">
              <w:rPr>
                <w:rFonts w:eastAsia="Calibri" w:cs="Mangal"/>
                <w:sz w:val="22"/>
                <w:lang w:bidi="hi-IN"/>
              </w:rPr>
              <w:t>)</w:t>
            </w:r>
          </w:p>
        </w:tc>
        <w:tc>
          <w:tcPr>
            <w:tcW w:w="982" w:type="pct"/>
            <w:vAlign w:val="center"/>
          </w:tcPr>
          <w:p w:rsidR="00E62A6E" w:rsidRPr="00923B30" w:rsidRDefault="00E62A6E" w:rsidP="00E62A6E">
            <w:pPr>
              <w:rPr>
                <w:rFonts w:eastAsia="Calibri"/>
              </w:rPr>
            </w:pPr>
          </w:p>
        </w:tc>
        <w:tc>
          <w:tcPr>
            <w:tcW w:w="503" w:type="pct"/>
            <w:vAlign w:val="center"/>
          </w:tcPr>
          <w:p w:rsidR="00E62A6E" w:rsidRPr="00923B30" w:rsidRDefault="00E62A6E" w:rsidP="00E62A6E">
            <w:pPr>
              <w:rPr>
                <w:rFonts w:eastAsia="Calibri"/>
              </w:rPr>
            </w:pPr>
          </w:p>
        </w:tc>
        <w:tc>
          <w:tcPr>
            <w:tcW w:w="502" w:type="pct"/>
            <w:vAlign w:val="center"/>
          </w:tcPr>
          <w:p w:rsidR="00E62A6E" w:rsidRPr="00923B30" w:rsidRDefault="00E62A6E" w:rsidP="00E62A6E">
            <w:pPr>
              <w:rPr>
                <w:rFonts w:eastAsia="Calibri"/>
              </w:rPr>
            </w:pPr>
          </w:p>
        </w:tc>
        <w:tc>
          <w:tcPr>
            <w:tcW w:w="869" w:type="pct"/>
            <w:vAlign w:val="center"/>
          </w:tcPr>
          <w:p w:rsidR="00E62A6E" w:rsidRPr="00923B30" w:rsidRDefault="000D05FE" w:rsidP="000D05FE">
            <w:pPr>
              <w:rPr>
                <w:rFonts w:eastAsia="Calibri"/>
              </w:rPr>
            </w:pPr>
            <w:r>
              <w:rPr>
                <w:rFonts w:eastAsia="Calibri"/>
                <w:szCs w:val="18"/>
                <w:lang w:bidi="hi-IN"/>
              </w:rPr>
              <w:t>D</w:t>
            </w:r>
            <w:r>
              <w:rPr>
                <w:rFonts w:eastAsia="Calibri"/>
                <w:lang w:bidi="hi-IN"/>
              </w:rPr>
              <w:t>ependent</w:t>
            </w:r>
            <w:r>
              <w:rPr>
                <w:rFonts w:eastAsia="Calibri"/>
              </w:rPr>
              <w:t xml:space="preserve"> </w:t>
            </w:r>
            <w:r w:rsidR="003C3F58">
              <w:rPr>
                <w:rFonts w:eastAsia="Calibri"/>
              </w:rPr>
              <w:t>u</w:t>
            </w:r>
            <w:r>
              <w:rPr>
                <w:rFonts w:eastAsia="Calibri"/>
              </w:rPr>
              <w:t>nmarried w</w:t>
            </w:r>
            <w:r w:rsidR="00E62A6E" w:rsidRPr="00923B30">
              <w:rPr>
                <w:rFonts w:eastAsia="Calibri"/>
              </w:rPr>
              <w:t>idowed</w:t>
            </w:r>
            <w:r>
              <w:rPr>
                <w:rFonts w:eastAsia="Calibri"/>
              </w:rPr>
              <w:t>, d</w:t>
            </w:r>
            <w:r w:rsidR="00E62A6E" w:rsidRPr="00923B30">
              <w:rPr>
                <w:rFonts w:eastAsia="Calibri"/>
              </w:rPr>
              <w:t xml:space="preserve">ivorced Daughter(s) </w:t>
            </w:r>
          </w:p>
        </w:tc>
        <w:tc>
          <w:tcPr>
            <w:tcW w:w="527" w:type="pct"/>
            <w:vAlign w:val="center"/>
          </w:tcPr>
          <w:p w:rsidR="00E62A6E" w:rsidRPr="00923B30" w:rsidRDefault="00E62A6E" w:rsidP="00E62A6E">
            <w:pPr>
              <w:jc w:val="center"/>
              <w:rPr>
                <w:rFonts w:eastAsia="Calibri"/>
              </w:rPr>
            </w:pPr>
          </w:p>
        </w:tc>
        <w:tc>
          <w:tcPr>
            <w:tcW w:w="779" w:type="pct"/>
            <w:vAlign w:val="center"/>
          </w:tcPr>
          <w:p w:rsidR="00E62A6E" w:rsidRPr="00923B30" w:rsidRDefault="00E62A6E" w:rsidP="00E62A6E">
            <w:pPr>
              <w:jc w:val="center"/>
              <w:rPr>
                <w:rFonts w:eastAsia="Calibri"/>
              </w:rPr>
            </w:pPr>
          </w:p>
        </w:tc>
        <w:tc>
          <w:tcPr>
            <w:tcW w:w="587" w:type="pct"/>
            <w:vAlign w:val="center"/>
          </w:tcPr>
          <w:p w:rsidR="00E62A6E" w:rsidRPr="00923B30" w:rsidRDefault="00E62A6E" w:rsidP="00E62A6E">
            <w:pPr>
              <w:jc w:val="center"/>
              <w:rPr>
                <w:rFonts w:eastAsia="Calibri"/>
              </w:rPr>
            </w:pPr>
          </w:p>
        </w:tc>
      </w:tr>
      <w:tr w:rsidR="00E62A6E" w:rsidRPr="00923B30" w:rsidTr="00F97409">
        <w:trPr>
          <w:trHeight w:val="271"/>
        </w:trPr>
        <w:tc>
          <w:tcPr>
            <w:tcW w:w="249" w:type="pct"/>
            <w:vAlign w:val="center"/>
          </w:tcPr>
          <w:p w:rsidR="00E62A6E" w:rsidRPr="00924E3A" w:rsidRDefault="00E62A6E" w:rsidP="00E62A6E">
            <w:pPr>
              <w:rPr>
                <w:rFonts w:eastAsia="Calibri" w:cs="Mangal" w:hint="cs"/>
                <w:sz w:val="22"/>
                <w:lang w:bidi="hi-IN"/>
              </w:rPr>
            </w:pPr>
            <w:r w:rsidRPr="00CB4886">
              <w:rPr>
                <w:rFonts w:eastAsia="Calibri"/>
                <w:sz w:val="22"/>
                <w:szCs w:val="22"/>
              </w:rPr>
              <w:t>d</w:t>
            </w:r>
            <w:r w:rsidR="0008333A" w:rsidRPr="00924E3A">
              <w:rPr>
                <w:rFonts w:eastAsia="Calibri" w:cs="Mangal"/>
                <w:sz w:val="22"/>
                <w:lang w:bidi="hi-IN"/>
              </w:rPr>
              <w:t>)</w:t>
            </w:r>
          </w:p>
        </w:tc>
        <w:tc>
          <w:tcPr>
            <w:tcW w:w="982" w:type="pct"/>
            <w:vAlign w:val="center"/>
          </w:tcPr>
          <w:p w:rsidR="00E62A6E" w:rsidRPr="00923B30" w:rsidRDefault="00E62A6E" w:rsidP="00E62A6E">
            <w:pPr>
              <w:rPr>
                <w:rFonts w:eastAsia="Calibri"/>
              </w:rPr>
            </w:pPr>
          </w:p>
        </w:tc>
        <w:tc>
          <w:tcPr>
            <w:tcW w:w="503" w:type="pct"/>
            <w:vAlign w:val="center"/>
          </w:tcPr>
          <w:p w:rsidR="00E62A6E" w:rsidRPr="00923B30" w:rsidRDefault="00E62A6E" w:rsidP="00E62A6E">
            <w:pPr>
              <w:rPr>
                <w:rFonts w:eastAsia="Calibri"/>
              </w:rPr>
            </w:pPr>
          </w:p>
        </w:tc>
        <w:tc>
          <w:tcPr>
            <w:tcW w:w="502" w:type="pct"/>
            <w:vAlign w:val="center"/>
          </w:tcPr>
          <w:p w:rsidR="00E62A6E" w:rsidRPr="00923B30" w:rsidRDefault="00E62A6E" w:rsidP="00E62A6E">
            <w:pPr>
              <w:rPr>
                <w:rFonts w:eastAsia="Calibri"/>
              </w:rPr>
            </w:pPr>
          </w:p>
        </w:tc>
        <w:tc>
          <w:tcPr>
            <w:tcW w:w="869" w:type="pct"/>
            <w:vAlign w:val="center"/>
          </w:tcPr>
          <w:p w:rsidR="00E62A6E" w:rsidRPr="00923B30" w:rsidRDefault="00E62A6E" w:rsidP="00E62A6E">
            <w:pPr>
              <w:rPr>
                <w:rFonts w:eastAsia="Calibri"/>
              </w:rPr>
            </w:pPr>
            <w:r w:rsidRPr="00923B30">
              <w:rPr>
                <w:rFonts w:eastAsia="Calibri"/>
              </w:rPr>
              <w:t xml:space="preserve">Parents(s) </w:t>
            </w:r>
          </w:p>
        </w:tc>
        <w:tc>
          <w:tcPr>
            <w:tcW w:w="527" w:type="pct"/>
            <w:vAlign w:val="center"/>
          </w:tcPr>
          <w:p w:rsidR="00E62A6E" w:rsidRPr="00923B30" w:rsidRDefault="00E62A6E" w:rsidP="00E62A6E">
            <w:pPr>
              <w:jc w:val="center"/>
              <w:rPr>
                <w:rFonts w:eastAsia="Calibri"/>
              </w:rPr>
            </w:pPr>
          </w:p>
        </w:tc>
        <w:tc>
          <w:tcPr>
            <w:tcW w:w="779" w:type="pct"/>
            <w:vAlign w:val="center"/>
          </w:tcPr>
          <w:p w:rsidR="00E62A6E" w:rsidRPr="00923B30" w:rsidRDefault="00E62A6E" w:rsidP="00E62A6E">
            <w:pPr>
              <w:jc w:val="center"/>
              <w:rPr>
                <w:rFonts w:eastAsia="Calibri"/>
              </w:rPr>
            </w:pPr>
          </w:p>
        </w:tc>
        <w:tc>
          <w:tcPr>
            <w:tcW w:w="587" w:type="pct"/>
            <w:vAlign w:val="center"/>
          </w:tcPr>
          <w:p w:rsidR="00E62A6E" w:rsidRPr="00923B30" w:rsidRDefault="00E62A6E" w:rsidP="00E62A6E">
            <w:pPr>
              <w:jc w:val="center"/>
              <w:rPr>
                <w:rFonts w:eastAsia="Calibri"/>
              </w:rPr>
            </w:pPr>
          </w:p>
        </w:tc>
      </w:tr>
      <w:tr w:rsidR="00E62A6E" w:rsidRPr="00923B30" w:rsidTr="00F97409">
        <w:trPr>
          <w:trHeight w:val="729"/>
        </w:trPr>
        <w:tc>
          <w:tcPr>
            <w:tcW w:w="249" w:type="pct"/>
            <w:vAlign w:val="center"/>
          </w:tcPr>
          <w:p w:rsidR="00E62A6E" w:rsidRPr="00924E3A" w:rsidRDefault="00E62A6E" w:rsidP="00E62A6E">
            <w:pPr>
              <w:rPr>
                <w:rFonts w:eastAsia="Calibri" w:cs="Mangal"/>
                <w:sz w:val="22"/>
                <w:lang w:bidi="hi-IN"/>
              </w:rPr>
            </w:pPr>
            <w:r w:rsidRPr="00CB4886">
              <w:rPr>
                <w:rFonts w:eastAsia="Calibri"/>
                <w:sz w:val="22"/>
                <w:szCs w:val="22"/>
              </w:rPr>
              <w:t>e</w:t>
            </w:r>
            <w:r w:rsidR="0008333A" w:rsidRPr="00924E3A">
              <w:rPr>
                <w:rFonts w:eastAsia="Calibri" w:cs="Mangal"/>
                <w:sz w:val="22"/>
                <w:lang w:bidi="hi-IN"/>
              </w:rPr>
              <w:t>)</w:t>
            </w:r>
          </w:p>
        </w:tc>
        <w:tc>
          <w:tcPr>
            <w:tcW w:w="982" w:type="pct"/>
            <w:vAlign w:val="center"/>
          </w:tcPr>
          <w:p w:rsidR="00E62A6E" w:rsidRPr="00923B30" w:rsidRDefault="00E62A6E" w:rsidP="00E62A6E">
            <w:pPr>
              <w:rPr>
                <w:rFonts w:eastAsia="Calibri"/>
              </w:rPr>
            </w:pPr>
          </w:p>
        </w:tc>
        <w:tc>
          <w:tcPr>
            <w:tcW w:w="503" w:type="pct"/>
            <w:vAlign w:val="center"/>
          </w:tcPr>
          <w:p w:rsidR="00E62A6E" w:rsidRPr="00923B30" w:rsidRDefault="00E62A6E" w:rsidP="00E62A6E">
            <w:pPr>
              <w:rPr>
                <w:rFonts w:eastAsia="Calibri"/>
              </w:rPr>
            </w:pPr>
          </w:p>
        </w:tc>
        <w:tc>
          <w:tcPr>
            <w:tcW w:w="502" w:type="pct"/>
            <w:vAlign w:val="center"/>
          </w:tcPr>
          <w:p w:rsidR="00E62A6E" w:rsidRPr="00923B30" w:rsidRDefault="00E62A6E" w:rsidP="00E62A6E">
            <w:pPr>
              <w:rPr>
                <w:rFonts w:eastAsia="Calibri"/>
              </w:rPr>
            </w:pPr>
          </w:p>
        </w:tc>
        <w:tc>
          <w:tcPr>
            <w:tcW w:w="869" w:type="pct"/>
            <w:vAlign w:val="center"/>
          </w:tcPr>
          <w:p w:rsidR="00E62A6E" w:rsidRPr="00923B30" w:rsidRDefault="00E62A6E" w:rsidP="00E62A6E">
            <w:pPr>
              <w:rPr>
                <w:rFonts w:eastAsia="Calibri"/>
              </w:rPr>
            </w:pPr>
            <w:r>
              <w:rPr>
                <w:rFonts w:eastAsia="Calibri"/>
              </w:rPr>
              <w:t>Disabled siblings(s) (Brother and Sister)</w:t>
            </w:r>
          </w:p>
        </w:tc>
        <w:tc>
          <w:tcPr>
            <w:tcW w:w="527" w:type="pct"/>
            <w:vAlign w:val="center"/>
          </w:tcPr>
          <w:p w:rsidR="00E62A6E" w:rsidRPr="00923B30" w:rsidRDefault="00E62A6E" w:rsidP="00E62A6E">
            <w:pPr>
              <w:jc w:val="center"/>
              <w:rPr>
                <w:rFonts w:eastAsia="Calibri"/>
              </w:rPr>
            </w:pPr>
          </w:p>
        </w:tc>
        <w:tc>
          <w:tcPr>
            <w:tcW w:w="779" w:type="pct"/>
            <w:vAlign w:val="center"/>
          </w:tcPr>
          <w:p w:rsidR="00E62A6E" w:rsidRPr="00923B30" w:rsidRDefault="00E62A6E" w:rsidP="00E62A6E">
            <w:pPr>
              <w:jc w:val="center"/>
              <w:rPr>
                <w:rFonts w:eastAsia="Calibri"/>
              </w:rPr>
            </w:pPr>
          </w:p>
        </w:tc>
        <w:tc>
          <w:tcPr>
            <w:tcW w:w="587" w:type="pct"/>
            <w:vAlign w:val="center"/>
          </w:tcPr>
          <w:p w:rsidR="00E62A6E" w:rsidRPr="00923B30" w:rsidRDefault="00E62A6E" w:rsidP="00E62A6E">
            <w:pPr>
              <w:jc w:val="center"/>
              <w:rPr>
                <w:rFonts w:eastAsia="Calibri"/>
              </w:rPr>
            </w:pPr>
          </w:p>
        </w:tc>
      </w:tr>
    </w:tbl>
    <w:p w:rsidR="004856F9" w:rsidRPr="00CA28EB" w:rsidRDefault="004856F9" w:rsidP="004856F9">
      <w:pPr>
        <w:ind w:left="1418" w:hanging="1418"/>
        <w:jc w:val="both"/>
        <w:rPr>
          <w:sz w:val="22"/>
          <w:szCs w:val="22"/>
        </w:rPr>
      </w:pPr>
      <w:r w:rsidRPr="00EE6DF1">
        <w:rPr>
          <w:b/>
          <w:bCs/>
          <w:sz w:val="22"/>
          <w:szCs w:val="22"/>
        </w:rPr>
        <w:t>Declaration:</w:t>
      </w:r>
      <w:r w:rsidRPr="00EE6DF1">
        <w:rPr>
          <w:sz w:val="22"/>
          <w:szCs w:val="22"/>
        </w:rPr>
        <w:t xml:space="preserve">  </w:t>
      </w:r>
      <w:r>
        <w:rPr>
          <w:sz w:val="22"/>
          <w:szCs w:val="22"/>
        </w:rPr>
        <w:tab/>
      </w:r>
      <w:r w:rsidRPr="00CA28EB">
        <w:rPr>
          <w:sz w:val="22"/>
          <w:szCs w:val="22"/>
        </w:rPr>
        <w:t>I hereby undertake to keep the above particulars up-to-date by notifying to the Head of Office any addition or alteration.</w:t>
      </w:r>
    </w:p>
    <w:p w:rsidR="00E62A6E" w:rsidRPr="00E62A6E" w:rsidRDefault="004856F9" w:rsidP="004856F9">
      <w:pPr>
        <w:rPr>
          <w:b/>
          <w:bCs/>
          <w:sz w:val="22"/>
          <w:szCs w:val="22"/>
        </w:rPr>
      </w:pPr>
      <w:r w:rsidRPr="00E62A6E">
        <w:rPr>
          <w:b/>
          <w:bCs/>
          <w:sz w:val="22"/>
          <w:szCs w:val="22"/>
        </w:rPr>
        <w:t xml:space="preserve"> </w:t>
      </w:r>
      <w:r w:rsidR="00E62A6E" w:rsidRPr="00E62A6E">
        <w:rPr>
          <w:b/>
          <w:bCs/>
          <w:sz w:val="22"/>
          <w:szCs w:val="22"/>
        </w:rPr>
        <w:t xml:space="preserve">(3) Details of other non-dependent/married/unmarried family members for record only. </w:t>
      </w:r>
    </w:p>
    <w:tbl>
      <w:tblPr>
        <w:tblpPr w:leftFromText="180" w:rightFromText="180" w:vertAnchor="text" w:horzAnchor="margin" w:tblpY="41"/>
        <w:tblW w:w="52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1972"/>
        <w:gridCol w:w="1011"/>
        <w:gridCol w:w="1009"/>
        <w:gridCol w:w="1745"/>
        <w:gridCol w:w="1059"/>
        <w:gridCol w:w="1565"/>
        <w:gridCol w:w="1171"/>
      </w:tblGrid>
      <w:tr w:rsidR="00E62A6E" w:rsidRPr="00923B30" w:rsidTr="00E62A6E">
        <w:tc>
          <w:tcPr>
            <w:tcW w:w="248" w:type="pct"/>
          </w:tcPr>
          <w:p w:rsidR="00E62A6E" w:rsidRPr="00CB4886" w:rsidRDefault="00E62A6E" w:rsidP="00E62A6E">
            <w:pPr>
              <w:rPr>
                <w:rFonts w:eastAsia="Calibri"/>
                <w:sz w:val="22"/>
                <w:szCs w:val="22"/>
              </w:rPr>
            </w:pPr>
            <w:r>
              <w:rPr>
                <w:rFonts w:eastAsia="Calibri"/>
                <w:sz w:val="22"/>
                <w:szCs w:val="22"/>
              </w:rPr>
              <w:t>f</w:t>
            </w:r>
            <w:r w:rsidR="0008333A">
              <w:rPr>
                <w:rFonts w:eastAsia="Calibri"/>
                <w:sz w:val="22"/>
                <w:szCs w:val="22"/>
              </w:rPr>
              <w:t>)</w:t>
            </w:r>
          </w:p>
        </w:tc>
        <w:tc>
          <w:tcPr>
            <w:tcW w:w="983" w:type="pct"/>
          </w:tcPr>
          <w:p w:rsidR="00E62A6E" w:rsidRPr="00923B30" w:rsidRDefault="00E62A6E" w:rsidP="00E62A6E">
            <w:pPr>
              <w:rPr>
                <w:rFonts w:eastAsia="Calibri"/>
              </w:rPr>
            </w:pPr>
          </w:p>
        </w:tc>
        <w:tc>
          <w:tcPr>
            <w:tcW w:w="504" w:type="pct"/>
          </w:tcPr>
          <w:p w:rsidR="00E62A6E" w:rsidRPr="00923B30" w:rsidRDefault="00E62A6E" w:rsidP="00E62A6E">
            <w:pPr>
              <w:rPr>
                <w:rFonts w:eastAsia="Calibri"/>
              </w:rPr>
            </w:pPr>
          </w:p>
        </w:tc>
        <w:tc>
          <w:tcPr>
            <w:tcW w:w="503" w:type="pct"/>
          </w:tcPr>
          <w:p w:rsidR="00E62A6E" w:rsidRPr="00923B30" w:rsidRDefault="00E62A6E" w:rsidP="00E62A6E">
            <w:pPr>
              <w:rPr>
                <w:rFonts w:eastAsia="Calibri"/>
              </w:rPr>
            </w:pPr>
          </w:p>
        </w:tc>
        <w:tc>
          <w:tcPr>
            <w:tcW w:w="870" w:type="pct"/>
          </w:tcPr>
          <w:p w:rsidR="00E62A6E" w:rsidRDefault="00E62A6E" w:rsidP="00E62A6E">
            <w:pPr>
              <w:rPr>
                <w:rFonts w:eastAsia="Calibri"/>
              </w:rPr>
            </w:pPr>
          </w:p>
        </w:tc>
        <w:tc>
          <w:tcPr>
            <w:tcW w:w="528" w:type="pct"/>
          </w:tcPr>
          <w:p w:rsidR="00E62A6E" w:rsidRPr="00923B30" w:rsidRDefault="00E62A6E" w:rsidP="00E62A6E">
            <w:pPr>
              <w:jc w:val="center"/>
              <w:rPr>
                <w:rFonts w:eastAsia="Calibri"/>
              </w:rPr>
            </w:pPr>
          </w:p>
        </w:tc>
        <w:tc>
          <w:tcPr>
            <w:tcW w:w="780" w:type="pct"/>
          </w:tcPr>
          <w:p w:rsidR="00E62A6E" w:rsidRDefault="00E62A6E" w:rsidP="004856F9">
            <w:pPr>
              <w:rPr>
                <w:rFonts w:eastAsia="Calibri"/>
              </w:rPr>
            </w:pPr>
          </w:p>
          <w:p w:rsidR="00E62A6E" w:rsidRPr="00923B30" w:rsidRDefault="00E62A6E" w:rsidP="00E62A6E">
            <w:pPr>
              <w:jc w:val="center"/>
              <w:rPr>
                <w:rFonts w:eastAsia="Calibri"/>
              </w:rPr>
            </w:pPr>
          </w:p>
        </w:tc>
        <w:tc>
          <w:tcPr>
            <w:tcW w:w="585" w:type="pct"/>
          </w:tcPr>
          <w:p w:rsidR="00E62A6E" w:rsidRPr="00923B30" w:rsidRDefault="00E62A6E" w:rsidP="00E62A6E">
            <w:pPr>
              <w:jc w:val="center"/>
              <w:rPr>
                <w:rFonts w:eastAsia="Calibri"/>
              </w:rPr>
            </w:pPr>
          </w:p>
        </w:tc>
      </w:tr>
    </w:tbl>
    <w:p w:rsidR="009E147A" w:rsidRPr="00AA77F9" w:rsidRDefault="009E147A" w:rsidP="000B31D8">
      <w:pPr>
        <w:rPr>
          <w:sz w:val="6"/>
          <w:szCs w:val="6"/>
        </w:rPr>
      </w:pPr>
    </w:p>
    <w:p w:rsidR="00923B30" w:rsidRDefault="00923B30" w:rsidP="00CC6A9F">
      <w:pPr>
        <w:jc w:val="center"/>
        <w:rPr>
          <w:b/>
          <w:bCs/>
          <w:sz w:val="22"/>
          <w:szCs w:val="22"/>
        </w:rPr>
      </w:pPr>
    </w:p>
    <w:p w:rsidR="00923B30" w:rsidRDefault="00923B30" w:rsidP="00CC6A9F">
      <w:pPr>
        <w:jc w:val="center"/>
        <w:rPr>
          <w:b/>
          <w:bCs/>
          <w:sz w:val="22"/>
          <w:szCs w:val="22"/>
        </w:rPr>
      </w:pPr>
    </w:p>
    <w:p w:rsidR="00C719F9" w:rsidRDefault="00C719F9" w:rsidP="00C7719A">
      <w:pPr>
        <w:jc w:val="right"/>
        <w:rPr>
          <w:rFonts w:eastAsia="Calibri"/>
          <w:b/>
          <w:bCs/>
          <w:sz w:val="22"/>
          <w:szCs w:val="22"/>
        </w:rPr>
      </w:pPr>
      <w:r>
        <w:rPr>
          <w:b/>
          <w:bCs/>
          <w:sz w:val="22"/>
          <w:szCs w:val="22"/>
        </w:rPr>
        <w:t>Date:</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 xml:space="preserve">          </w:t>
      </w:r>
      <w:r w:rsidRPr="00FE7DF9">
        <w:rPr>
          <w:rFonts w:eastAsia="Calibri"/>
          <w:b/>
          <w:bCs/>
          <w:sz w:val="22"/>
          <w:szCs w:val="22"/>
        </w:rPr>
        <w:t xml:space="preserve"> </w:t>
      </w:r>
      <w:r w:rsidR="00FE7DF9" w:rsidRPr="00FE7DF9">
        <w:rPr>
          <w:rFonts w:eastAsia="Calibri"/>
          <w:b/>
          <w:bCs/>
          <w:sz w:val="22"/>
          <w:szCs w:val="22"/>
        </w:rPr>
        <w:t>Signature of the employee</w:t>
      </w:r>
    </w:p>
    <w:p w:rsidR="007E30AD" w:rsidRPr="000B31D8" w:rsidRDefault="00085189" w:rsidP="007E30AD">
      <w:pPr>
        <w:rPr>
          <w:vanish/>
          <w:sz w:val="22"/>
          <w:szCs w:val="22"/>
        </w:rPr>
      </w:pPr>
      <w:r>
        <w:rPr>
          <w:rFonts w:eastAsia="Calibri"/>
          <w:b/>
          <w:bCs/>
          <w:sz w:val="22"/>
          <w:szCs w:val="22"/>
        </w:rPr>
        <w:t>(</w:t>
      </w:r>
      <w:r w:rsidR="00E21EB1">
        <w:rPr>
          <w:rFonts w:eastAsia="Calibri"/>
          <w:b/>
          <w:bCs/>
          <w:sz w:val="22"/>
          <w:szCs w:val="22"/>
        </w:rPr>
        <w:t>4</w:t>
      </w:r>
      <w:r>
        <w:rPr>
          <w:rFonts w:eastAsia="Calibri"/>
          <w:b/>
          <w:bCs/>
          <w:sz w:val="22"/>
          <w:szCs w:val="22"/>
        </w:rPr>
        <w:t>)</w:t>
      </w:r>
      <w:r w:rsidR="00FE7DF9" w:rsidRPr="00FE7DF9">
        <w:rPr>
          <w:rFonts w:eastAsia="Calibri"/>
          <w:b/>
          <w:bCs/>
          <w:sz w:val="22"/>
          <w:szCs w:val="22"/>
        </w:rPr>
        <w:tab/>
        <w:t>For the use of controlling unit/office of the HOD</w:t>
      </w:r>
    </w:p>
    <w:p w:rsidR="000B31D8" w:rsidRPr="00E61D68" w:rsidRDefault="007E30AD" w:rsidP="000B31D8">
      <w:pPr>
        <w:rPr>
          <w:sz w:val="10"/>
          <w:szCs w:val="10"/>
        </w:rPr>
      </w:pPr>
      <w:r w:rsidRPr="000B31D8">
        <w:rPr>
          <w:sz w:val="22"/>
          <w:szCs w:val="22"/>
        </w:rPr>
        <w:t>  </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1"/>
        <w:gridCol w:w="5277"/>
      </w:tblGrid>
      <w:tr w:rsidR="000B31D8" w:rsidRPr="000B31D8" w:rsidTr="00A965CC">
        <w:tc>
          <w:tcPr>
            <w:tcW w:w="5001" w:type="dxa"/>
          </w:tcPr>
          <w:p w:rsidR="000B31D8" w:rsidRPr="000B31D8" w:rsidRDefault="000B31D8" w:rsidP="000B31D8">
            <w:pPr>
              <w:jc w:val="center"/>
              <w:rPr>
                <w:sz w:val="22"/>
                <w:szCs w:val="22"/>
              </w:rPr>
            </w:pPr>
            <w:r w:rsidRPr="000B31D8">
              <w:rPr>
                <w:sz w:val="22"/>
                <w:szCs w:val="22"/>
              </w:rPr>
              <w:t>Forwarded</w:t>
            </w:r>
          </w:p>
          <w:p w:rsidR="00520BB2" w:rsidRDefault="00520BB2" w:rsidP="00AF4AF8">
            <w:pPr>
              <w:jc w:val="center"/>
              <w:rPr>
                <w:sz w:val="22"/>
                <w:szCs w:val="22"/>
              </w:rPr>
            </w:pPr>
          </w:p>
          <w:p w:rsidR="00E61D68" w:rsidRPr="000B31D8" w:rsidRDefault="00E61D68" w:rsidP="00AF4AF8">
            <w:pPr>
              <w:jc w:val="center"/>
              <w:rPr>
                <w:sz w:val="22"/>
                <w:szCs w:val="22"/>
              </w:rPr>
            </w:pPr>
          </w:p>
          <w:p w:rsidR="000B31D8" w:rsidRPr="000B31D8" w:rsidRDefault="000B31D8" w:rsidP="000B31D8">
            <w:pPr>
              <w:jc w:val="center"/>
              <w:rPr>
                <w:sz w:val="22"/>
                <w:szCs w:val="22"/>
              </w:rPr>
            </w:pPr>
            <w:r w:rsidRPr="000B31D8">
              <w:rPr>
                <w:sz w:val="22"/>
                <w:szCs w:val="22"/>
              </w:rPr>
              <w:t>Section/Unit I/C</w:t>
            </w:r>
          </w:p>
        </w:tc>
        <w:tc>
          <w:tcPr>
            <w:tcW w:w="5277" w:type="dxa"/>
          </w:tcPr>
          <w:p w:rsidR="000B31D8" w:rsidRPr="000B31D8" w:rsidRDefault="000B31D8" w:rsidP="000B31D8">
            <w:pPr>
              <w:jc w:val="center"/>
              <w:rPr>
                <w:sz w:val="22"/>
                <w:szCs w:val="22"/>
              </w:rPr>
            </w:pPr>
            <w:r w:rsidRPr="000B31D8">
              <w:rPr>
                <w:sz w:val="22"/>
                <w:szCs w:val="22"/>
              </w:rPr>
              <w:t>Recommended</w:t>
            </w:r>
          </w:p>
          <w:p w:rsidR="000B31D8" w:rsidRDefault="000B31D8" w:rsidP="00AF4AF8">
            <w:pPr>
              <w:rPr>
                <w:sz w:val="22"/>
                <w:szCs w:val="22"/>
              </w:rPr>
            </w:pPr>
          </w:p>
          <w:p w:rsidR="00520BB2" w:rsidRPr="000B31D8" w:rsidRDefault="00520BB2" w:rsidP="00AF4AF8">
            <w:pPr>
              <w:rPr>
                <w:sz w:val="22"/>
                <w:szCs w:val="22"/>
              </w:rPr>
            </w:pPr>
          </w:p>
          <w:p w:rsidR="000B31D8" w:rsidRPr="000B31D8" w:rsidRDefault="000B31D8" w:rsidP="000B31D8">
            <w:pPr>
              <w:ind w:left="79" w:hanging="29"/>
              <w:jc w:val="center"/>
              <w:rPr>
                <w:sz w:val="22"/>
                <w:szCs w:val="22"/>
              </w:rPr>
            </w:pPr>
            <w:r w:rsidRPr="000B31D8">
              <w:rPr>
                <w:sz w:val="22"/>
                <w:szCs w:val="22"/>
              </w:rPr>
              <w:t>HOD</w:t>
            </w:r>
          </w:p>
        </w:tc>
      </w:tr>
    </w:tbl>
    <w:p w:rsidR="000B31D8" w:rsidRPr="000B31D8" w:rsidRDefault="00085189" w:rsidP="000B31D8">
      <w:pPr>
        <w:rPr>
          <w:b/>
          <w:sz w:val="22"/>
          <w:szCs w:val="22"/>
        </w:rPr>
      </w:pPr>
      <w:r>
        <w:rPr>
          <w:b/>
          <w:sz w:val="22"/>
          <w:szCs w:val="22"/>
        </w:rPr>
        <w:t>(</w:t>
      </w:r>
      <w:r w:rsidR="00E21EB1">
        <w:rPr>
          <w:b/>
          <w:sz w:val="22"/>
          <w:szCs w:val="22"/>
        </w:rPr>
        <w:t>5</w:t>
      </w:r>
      <w:r>
        <w:rPr>
          <w:b/>
          <w:sz w:val="22"/>
          <w:szCs w:val="22"/>
        </w:rPr>
        <w:t>)</w:t>
      </w:r>
      <w:r w:rsidR="00FE7DF9">
        <w:rPr>
          <w:b/>
          <w:sz w:val="22"/>
          <w:szCs w:val="22"/>
        </w:rPr>
        <w:tab/>
      </w:r>
      <w:r w:rsidR="000B31D8" w:rsidRPr="000B31D8">
        <w:rPr>
          <w:b/>
          <w:sz w:val="22"/>
          <w:szCs w:val="22"/>
        </w:rPr>
        <w:t>Administrative Approvals:</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7"/>
        <w:gridCol w:w="3566"/>
        <w:gridCol w:w="3825"/>
      </w:tblGrid>
      <w:tr w:rsidR="000B31D8" w:rsidRPr="000B31D8" w:rsidTr="00A965CC">
        <w:tc>
          <w:tcPr>
            <w:tcW w:w="2887" w:type="dxa"/>
          </w:tcPr>
          <w:p w:rsidR="000B31D8" w:rsidRPr="000B31D8" w:rsidRDefault="000B31D8" w:rsidP="00AF4AF8">
            <w:pPr>
              <w:ind w:left="142"/>
              <w:jc w:val="center"/>
              <w:rPr>
                <w:rFonts w:eastAsia="Batang"/>
                <w:sz w:val="22"/>
                <w:szCs w:val="22"/>
              </w:rPr>
            </w:pPr>
            <w:r w:rsidRPr="000B31D8">
              <w:rPr>
                <w:rFonts w:eastAsia="Batang"/>
                <w:sz w:val="22"/>
                <w:szCs w:val="22"/>
              </w:rPr>
              <w:t>Checked</w:t>
            </w:r>
          </w:p>
          <w:p w:rsidR="000B31D8" w:rsidRPr="000B31D8" w:rsidRDefault="000B31D8" w:rsidP="00AF4AF8">
            <w:pPr>
              <w:jc w:val="center"/>
              <w:rPr>
                <w:sz w:val="22"/>
                <w:szCs w:val="22"/>
              </w:rPr>
            </w:pPr>
          </w:p>
          <w:p w:rsidR="00520BB2" w:rsidRDefault="00520BB2" w:rsidP="00AF4AF8">
            <w:pPr>
              <w:rPr>
                <w:sz w:val="22"/>
                <w:szCs w:val="22"/>
              </w:rPr>
            </w:pPr>
          </w:p>
          <w:p w:rsidR="00E61D68" w:rsidRDefault="00E61D68" w:rsidP="00AF4AF8">
            <w:pPr>
              <w:ind w:left="284" w:hanging="284"/>
              <w:jc w:val="center"/>
              <w:rPr>
                <w:sz w:val="22"/>
                <w:szCs w:val="22"/>
              </w:rPr>
            </w:pPr>
          </w:p>
          <w:p w:rsidR="000B31D8" w:rsidRPr="000B31D8" w:rsidRDefault="000B31D8" w:rsidP="00AF4AF8">
            <w:pPr>
              <w:ind w:left="284" w:hanging="284"/>
              <w:jc w:val="center"/>
              <w:rPr>
                <w:sz w:val="22"/>
                <w:szCs w:val="22"/>
              </w:rPr>
            </w:pPr>
            <w:r w:rsidRPr="000B31D8">
              <w:rPr>
                <w:sz w:val="22"/>
                <w:szCs w:val="22"/>
              </w:rPr>
              <w:t>Assistant</w:t>
            </w:r>
            <w:r w:rsidR="00AB7CBC">
              <w:rPr>
                <w:sz w:val="22"/>
                <w:szCs w:val="22"/>
              </w:rPr>
              <w:t>/Jr.Supdt.</w:t>
            </w:r>
          </w:p>
        </w:tc>
        <w:tc>
          <w:tcPr>
            <w:tcW w:w="3566" w:type="dxa"/>
          </w:tcPr>
          <w:p w:rsidR="000B31D8" w:rsidRPr="000B31D8" w:rsidRDefault="000B31D8" w:rsidP="00AF4AF8">
            <w:pPr>
              <w:ind w:left="232"/>
              <w:jc w:val="center"/>
              <w:rPr>
                <w:rFonts w:eastAsia="Batang"/>
                <w:sz w:val="22"/>
                <w:szCs w:val="22"/>
              </w:rPr>
            </w:pPr>
            <w:r w:rsidRPr="000B31D8">
              <w:rPr>
                <w:rFonts w:eastAsia="Batang"/>
                <w:sz w:val="22"/>
                <w:szCs w:val="22"/>
              </w:rPr>
              <w:t>Verified &amp; submitted for approval</w:t>
            </w:r>
          </w:p>
          <w:p w:rsidR="000B31D8" w:rsidRPr="000B31D8" w:rsidRDefault="000B31D8" w:rsidP="00AF4AF8">
            <w:pPr>
              <w:ind w:left="600" w:hanging="283"/>
              <w:jc w:val="center"/>
              <w:rPr>
                <w:rFonts w:eastAsia="Batang"/>
                <w:sz w:val="22"/>
                <w:szCs w:val="22"/>
              </w:rPr>
            </w:pPr>
          </w:p>
          <w:p w:rsidR="00520BB2" w:rsidRDefault="00520BB2" w:rsidP="00AF4AF8">
            <w:pPr>
              <w:ind w:left="600" w:hanging="283"/>
              <w:jc w:val="center"/>
              <w:rPr>
                <w:rFonts w:eastAsia="Batang"/>
                <w:sz w:val="22"/>
                <w:szCs w:val="22"/>
              </w:rPr>
            </w:pPr>
          </w:p>
          <w:p w:rsidR="009E147A" w:rsidRDefault="009E147A" w:rsidP="00AF4AF8">
            <w:pPr>
              <w:ind w:left="600" w:hanging="283"/>
              <w:jc w:val="center"/>
              <w:rPr>
                <w:rFonts w:eastAsia="Batang"/>
                <w:sz w:val="22"/>
                <w:szCs w:val="22"/>
              </w:rPr>
            </w:pPr>
          </w:p>
          <w:p w:rsidR="000B31D8" w:rsidRPr="000B31D8" w:rsidRDefault="00664D72" w:rsidP="000B31D8">
            <w:pPr>
              <w:jc w:val="center"/>
              <w:rPr>
                <w:rFonts w:eastAsia="Batang"/>
                <w:sz w:val="22"/>
                <w:szCs w:val="22"/>
              </w:rPr>
            </w:pPr>
            <w:r>
              <w:rPr>
                <w:rFonts w:eastAsia="Batang"/>
                <w:sz w:val="22"/>
                <w:szCs w:val="22"/>
              </w:rPr>
              <w:t>AR/DR</w:t>
            </w:r>
            <w:r w:rsidR="000B31D8" w:rsidRPr="000B31D8">
              <w:rPr>
                <w:rFonts w:eastAsia="Batang"/>
                <w:sz w:val="22"/>
                <w:szCs w:val="22"/>
              </w:rPr>
              <w:t>(Admin.)</w:t>
            </w:r>
          </w:p>
        </w:tc>
        <w:tc>
          <w:tcPr>
            <w:tcW w:w="3825" w:type="dxa"/>
          </w:tcPr>
          <w:p w:rsidR="000B31D8" w:rsidRPr="000B31D8" w:rsidRDefault="000B31D8" w:rsidP="000B31D8">
            <w:pPr>
              <w:jc w:val="center"/>
              <w:rPr>
                <w:sz w:val="22"/>
                <w:szCs w:val="22"/>
              </w:rPr>
            </w:pPr>
            <w:r w:rsidRPr="000B31D8">
              <w:rPr>
                <w:sz w:val="22"/>
                <w:szCs w:val="22"/>
              </w:rPr>
              <w:t xml:space="preserve">Approved as per </w:t>
            </w:r>
            <w:r w:rsidR="00FE7DF9">
              <w:rPr>
                <w:sz w:val="22"/>
                <w:szCs w:val="22"/>
              </w:rPr>
              <w:t>r</w:t>
            </w:r>
            <w:r w:rsidRPr="000B31D8">
              <w:rPr>
                <w:sz w:val="22"/>
                <w:szCs w:val="22"/>
              </w:rPr>
              <w:t>ule</w:t>
            </w:r>
            <w:r w:rsidR="00FE7DF9">
              <w:rPr>
                <w:sz w:val="22"/>
                <w:szCs w:val="22"/>
              </w:rPr>
              <w:t>s</w:t>
            </w:r>
            <w:r w:rsidR="00923B30">
              <w:rPr>
                <w:sz w:val="22"/>
                <w:szCs w:val="22"/>
              </w:rPr>
              <w:t xml:space="preserve"> for including in the records </w:t>
            </w:r>
          </w:p>
          <w:p w:rsidR="000B31D8" w:rsidRDefault="000B31D8" w:rsidP="00AF4AF8">
            <w:pPr>
              <w:ind w:hanging="1810"/>
              <w:jc w:val="center"/>
              <w:rPr>
                <w:sz w:val="22"/>
                <w:szCs w:val="22"/>
              </w:rPr>
            </w:pPr>
          </w:p>
          <w:p w:rsidR="00E61D68" w:rsidRPr="000B31D8" w:rsidRDefault="00E61D68" w:rsidP="00AF4AF8">
            <w:pPr>
              <w:ind w:hanging="1810"/>
              <w:jc w:val="center"/>
              <w:rPr>
                <w:sz w:val="22"/>
                <w:szCs w:val="22"/>
              </w:rPr>
            </w:pPr>
          </w:p>
          <w:p w:rsidR="000B31D8" w:rsidRPr="000B31D8" w:rsidRDefault="000B31D8" w:rsidP="000B31D8">
            <w:pPr>
              <w:jc w:val="center"/>
              <w:rPr>
                <w:sz w:val="22"/>
                <w:szCs w:val="22"/>
              </w:rPr>
            </w:pPr>
            <w:r w:rsidRPr="000B31D8">
              <w:rPr>
                <w:sz w:val="22"/>
                <w:szCs w:val="22"/>
              </w:rPr>
              <w:t>DOFA/Registrar/</w:t>
            </w:r>
            <w:r w:rsidR="001123F5">
              <w:rPr>
                <w:sz w:val="22"/>
                <w:szCs w:val="22"/>
              </w:rPr>
              <w:t xml:space="preserve">Dy. </w:t>
            </w:r>
            <w:r w:rsidRPr="000B31D8">
              <w:rPr>
                <w:sz w:val="22"/>
                <w:szCs w:val="22"/>
              </w:rPr>
              <w:t>Director</w:t>
            </w:r>
            <w:r w:rsidR="001123F5">
              <w:rPr>
                <w:sz w:val="22"/>
                <w:szCs w:val="22"/>
              </w:rPr>
              <w:t>/</w:t>
            </w:r>
            <w:r w:rsidR="001123F5" w:rsidRPr="000B31D8">
              <w:rPr>
                <w:sz w:val="22"/>
                <w:szCs w:val="22"/>
              </w:rPr>
              <w:t xml:space="preserve"> Director</w:t>
            </w:r>
          </w:p>
        </w:tc>
      </w:tr>
    </w:tbl>
    <w:p w:rsidR="0008333A" w:rsidRDefault="0008333A" w:rsidP="004856F9">
      <w:pPr>
        <w:jc w:val="right"/>
        <w:rPr>
          <w:b/>
          <w:bCs/>
          <w:sz w:val="22"/>
          <w:szCs w:val="22"/>
        </w:rPr>
      </w:pPr>
    </w:p>
    <w:p w:rsidR="00E21EB1" w:rsidRDefault="00E21EB1" w:rsidP="00E21EB1">
      <w:pPr>
        <w:jc w:val="center"/>
        <w:rPr>
          <w:sz w:val="22"/>
          <w:szCs w:val="22"/>
        </w:rPr>
      </w:pPr>
    </w:p>
    <w:p w:rsidR="00520BB2" w:rsidRDefault="00520BB2" w:rsidP="00E21EB1">
      <w:pPr>
        <w:jc w:val="center"/>
        <w:rPr>
          <w:b/>
          <w:bCs/>
          <w:sz w:val="22"/>
          <w:szCs w:val="22"/>
        </w:rPr>
      </w:pPr>
    </w:p>
    <w:p w:rsidR="00EB20C4" w:rsidRDefault="00EB20C4" w:rsidP="00C7719A">
      <w:pPr>
        <w:rPr>
          <w:b/>
          <w:bCs/>
          <w:sz w:val="22"/>
          <w:szCs w:val="22"/>
        </w:rPr>
      </w:pPr>
    </w:p>
    <w:p w:rsidR="00E407D1" w:rsidRDefault="00E407D1" w:rsidP="00E21EB1">
      <w:pPr>
        <w:jc w:val="center"/>
        <w:rPr>
          <w:b/>
          <w:bCs/>
          <w:sz w:val="22"/>
          <w:szCs w:val="22"/>
        </w:rPr>
      </w:pPr>
    </w:p>
    <w:p w:rsidR="00E407D1" w:rsidRDefault="00E407D1" w:rsidP="00E21EB1">
      <w:pPr>
        <w:jc w:val="center"/>
        <w:rPr>
          <w:b/>
          <w:bCs/>
          <w:sz w:val="22"/>
          <w:szCs w:val="22"/>
        </w:rPr>
      </w:pPr>
    </w:p>
    <w:p w:rsidR="00E407D1" w:rsidRDefault="00E407D1" w:rsidP="00E21EB1">
      <w:pPr>
        <w:jc w:val="center"/>
        <w:rPr>
          <w:b/>
          <w:bCs/>
          <w:sz w:val="22"/>
          <w:szCs w:val="22"/>
        </w:rPr>
      </w:pPr>
    </w:p>
    <w:p w:rsidR="00E407D1" w:rsidRDefault="00E407D1" w:rsidP="00E21EB1">
      <w:pPr>
        <w:jc w:val="center"/>
        <w:rPr>
          <w:b/>
          <w:bCs/>
          <w:sz w:val="22"/>
          <w:szCs w:val="22"/>
        </w:rPr>
      </w:pPr>
    </w:p>
    <w:p w:rsidR="00E407D1" w:rsidRDefault="00E407D1" w:rsidP="00E21EB1">
      <w:pPr>
        <w:jc w:val="center"/>
        <w:rPr>
          <w:b/>
          <w:bCs/>
          <w:sz w:val="22"/>
          <w:szCs w:val="22"/>
        </w:rPr>
      </w:pPr>
    </w:p>
    <w:p w:rsidR="00923B30" w:rsidRPr="00E21EB1" w:rsidRDefault="00923B30" w:rsidP="00E21EB1">
      <w:pPr>
        <w:jc w:val="center"/>
        <w:rPr>
          <w:b/>
          <w:bCs/>
          <w:sz w:val="22"/>
          <w:szCs w:val="22"/>
        </w:rPr>
      </w:pPr>
      <w:r w:rsidRPr="00E21EB1">
        <w:rPr>
          <w:b/>
          <w:bCs/>
          <w:sz w:val="22"/>
          <w:szCs w:val="22"/>
        </w:rPr>
        <w:t xml:space="preserve">‘Family’ for Family Pension-For the purpose of grant of Family Pension, the ‘Family’ shall be categorized as under:- </w:t>
      </w:r>
      <w:r w:rsidR="00E21EB1" w:rsidRPr="00E21EB1">
        <w:rPr>
          <w:b/>
          <w:bCs/>
          <w:sz w:val="22"/>
          <w:szCs w:val="22"/>
        </w:rPr>
        <w:t xml:space="preserve"> </w:t>
      </w:r>
      <w:r w:rsidRPr="00E21EB1">
        <w:rPr>
          <w:b/>
          <w:bCs/>
          <w:sz w:val="22"/>
          <w:szCs w:val="22"/>
        </w:rPr>
        <w:t xml:space="preserve">[Ref.: Rule No. 54 (6) (v)] &amp; [Rule No. 54 (23) of Family Pension, 1964] </w:t>
      </w:r>
    </w:p>
    <w:p w:rsidR="00923B30" w:rsidRDefault="00923B30" w:rsidP="00923B30">
      <w:pPr>
        <w:jc w:val="center"/>
        <w:rPr>
          <w:b/>
          <w:bCs/>
          <w:sz w:val="22"/>
          <w:szCs w:val="22"/>
        </w:rPr>
      </w:pPr>
    </w:p>
    <w:tbl>
      <w:tblPr>
        <w:tblW w:w="9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8"/>
        <w:gridCol w:w="8559"/>
      </w:tblGrid>
      <w:tr w:rsidR="00923B30" w:rsidRPr="00893A1E" w:rsidTr="001B1A89">
        <w:trPr>
          <w:jc w:val="center"/>
        </w:trPr>
        <w:tc>
          <w:tcPr>
            <w:tcW w:w="1438" w:type="dxa"/>
            <w:shd w:val="clear" w:color="auto" w:fill="auto"/>
          </w:tcPr>
          <w:p w:rsidR="00923B30" w:rsidRPr="00893A1E" w:rsidRDefault="00923B30" w:rsidP="001B1A89">
            <w:pPr>
              <w:rPr>
                <w:rFonts w:eastAsia="Calibri"/>
                <w:b/>
                <w:bCs/>
                <w:sz w:val="22"/>
                <w:szCs w:val="22"/>
              </w:rPr>
            </w:pPr>
            <w:r w:rsidRPr="00893A1E">
              <w:rPr>
                <w:rFonts w:eastAsia="Calibri"/>
                <w:b/>
                <w:bCs/>
                <w:sz w:val="22"/>
                <w:szCs w:val="22"/>
              </w:rPr>
              <w:t>Category-I</w:t>
            </w:r>
          </w:p>
        </w:tc>
        <w:tc>
          <w:tcPr>
            <w:tcW w:w="8559" w:type="dxa"/>
            <w:shd w:val="clear" w:color="auto" w:fill="auto"/>
          </w:tcPr>
          <w:p w:rsidR="00923B30" w:rsidRPr="00EB20C4" w:rsidRDefault="00923B30" w:rsidP="001B1A89">
            <w:pPr>
              <w:numPr>
                <w:ilvl w:val="0"/>
                <w:numId w:val="4"/>
              </w:numPr>
              <w:ind w:left="340"/>
              <w:jc w:val="both"/>
              <w:rPr>
                <w:rFonts w:eastAsia="Calibri"/>
                <w:sz w:val="22"/>
                <w:szCs w:val="22"/>
              </w:rPr>
            </w:pPr>
            <w:r w:rsidRPr="00EB20C4">
              <w:rPr>
                <w:rFonts w:eastAsia="Calibri"/>
                <w:sz w:val="22"/>
                <w:szCs w:val="22"/>
              </w:rPr>
              <w:t>Widow or widower, up to the date of death or re-marriage, whichever is earlier;</w:t>
            </w:r>
          </w:p>
          <w:p w:rsidR="009453C4" w:rsidRPr="00EB20C4" w:rsidRDefault="009453C4" w:rsidP="009453C4">
            <w:pPr>
              <w:ind w:left="340"/>
              <w:jc w:val="both"/>
              <w:rPr>
                <w:rFonts w:eastAsia="Calibri"/>
                <w:sz w:val="22"/>
                <w:szCs w:val="22"/>
              </w:rPr>
            </w:pPr>
          </w:p>
          <w:p w:rsidR="00923B30" w:rsidRPr="00EB20C4" w:rsidRDefault="00923B30" w:rsidP="001B1A89">
            <w:pPr>
              <w:numPr>
                <w:ilvl w:val="0"/>
                <w:numId w:val="4"/>
              </w:numPr>
              <w:ind w:left="340"/>
              <w:jc w:val="both"/>
              <w:rPr>
                <w:rFonts w:eastAsia="Calibri"/>
                <w:sz w:val="22"/>
                <w:szCs w:val="22"/>
              </w:rPr>
            </w:pPr>
            <w:r w:rsidRPr="00EB20C4">
              <w:rPr>
                <w:rFonts w:eastAsia="Calibri"/>
                <w:sz w:val="22"/>
                <w:szCs w:val="22"/>
              </w:rPr>
              <w:t>Son/daughter (including widowed daughter), up to the date of his/her marriage/               re-marriage or till the date he/she starts earning or till the age of 25 years, whichever is the earliest.</w:t>
            </w:r>
          </w:p>
          <w:p w:rsidR="009453C4" w:rsidRPr="00EB20C4" w:rsidRDefault="009453C4" w:rsidP="009453C4">
            <w:pPr>
              <w:ind w:left="340"/>
              <w:jc w:val="both"/>
              <w:rPr>
                <w:rFonts w:eastAsia="Calibri"/>
                <w:sz w:val="22"/>
                <w:szCs w:val="22"/>
              </w:rPr>
            </w:pPr>
          </w:p>
        </w:tc>
      </w:tr>
      <w:tr w:rsidR="00923B30" w:rsidRPr="00893A1E" w:rsidTr="001B1A89">
        <w:trPr>
          <w:jc w:val="center"/>
        </w:trPr>
        <w:tc>
          <w:tcPr>
            <w:tcW w:w="1438" w:type="dxa"/>
            <w:shd w:val="clear" w:color="auto" w:fill="auto"/>
          </w:tcPr>
          <w:p w:rsidR="00923B30" w:rsidRPr="00893A1E" w:rsidRDefault="00923B30" w:rsidP="001B1A89">
            <w:pPr>
              <w:rPr>
                <w:rFonts w:eastAsia="Calibri"/>
                <w:b/>
                <w:bCs/>
                <w:sz w:val="22"/>
                <w:szCs w:val="22"/>
              </w:rPr>
            </w:pPr>
            <w:r w:rsidRPr="00893A1E">
              <w:rPr>
                <w:rFonts w:eastAsia="Calibri"/>
                <w:b/>
                <w:bCs/>
                <w:sz w:val="22"/>
                <w:szCs w:val="22"/>
              </w:rPr>
              <w:t>Category-II</w:t>
            </w:r>
          </w:p>
        </w:tc>
        <w:tc>
          <w:tcPr>
            <w:tcW w:w="8559" w:type="dxa"/>
            <w:shd w:val="clear" w:color="auto" w:fill="auto"/>
          </w:tcPr>
          <w:p w:rsidR="00923B30" w:rsidRPr="00EB20C4" w:rsidRDefault="00923B30" w:rsidP="001B1A89">
            <w:pPr>
              <w:numPr>
                <w:ilvl w:val="0"/>
                <w:numId w:val="4"/>
              </w:numPr>
              <w:ind w:left="340"/>
              <w:jc w:val="both"/>
              <w:rPr>
                <w:rFonts w:eastAsia="Calibri"/>
                <w:sz w:val="22"/>
                <w:szCs w:val="22"/>
              </w:rPr>
            </w:pPr>
            <w:r w:rsidRPr="00EB20C4">
              <w:rPr>
                <w:rFonts w:eastAsia="Calibri"/>
                <w:sz w:val="22"/>
                <w:szCs w:val="22"/>
              </w:rPr>
              <w:t xml:space="preserve">Unmarried/Widowed//Divorced daughter not covered by First Category above, up to the date of marriage/re-marriage or till the date the starts earning or up to the date of death, whichever is earliest.  </w:t>
            </w:r>
          </w:p>
          <w:p w:rsidR="009453C4" w:rsidRPr="00EB20C4" w:rsidRDefault="009453C4" w:rsidP="009453C4">
            <w:pPr>
              <w:ind w:left="340"/>
              <w:jc w:val="both"/>
              <w:rPr>
                <w:rFonts w:eastAsia="Calibri"/>
                <w:sz w:val="22"/>
                <w:szCs w:val="22"/>
              </w:rPr>
            </w:pPr>
          </w:p>
          <w:p w:rsidR="00923B30" w:rsidRPr="00EB20C4" w:rsidRDefault="00923B30" w:rsidP="001B1A89">
            <w:pPr>
              <w:numPr>
                <w:ilvl w:val="0"/>
                <w:numId w:val="4"/>
              </w:numPr>
              <w:ind w:left="340"/>
              <w:jc w:val="both"/>
              <w:rPr>
                <w:rFonts w:eastAsia="Calibri"/>
                <w:sz w:val="22"/>
                <w:szCs w:val="22"/>
              </w:rPr>
            </w:pPr>
            <w:r w:rsidRPr="00EB20C4">
              <w:rPr>
                <w:rFonts w:eastAsia="Calibri"/>
                <w:sz w:val="22"/>
                <w:szCs w:val="22"/>
              </w:rPr>
              <w:t xml:space="preserve">Parents, who were wholly dependent on the Government servant when he/she was alive, provided the deceased employee had left behind neither a widow nor a child. </w:t>
            </w:r>
          </w:p>
          <w:p w:rsidR="00F17B21" w:rsidRPr="00EB20C4" w:rsidRDefault="00F17B21" w:rsidP="001B1A89">
            <w:pPr>
              <w:ind w:left="340"/>
              <w:jc w:val="both"/>
              <w:rPr>
                <w:rFonts w:eastAsia="Calibri"/>
                <w:sz w:val="22"/>
                <w:szCs w:val="22"/>
              </w:rPr>
            </w:pPr>
          </w:p>
          <w:p w:rsidR="00923B30" w:rsidRPr="00EB20C4" w:rsidRDefault="00923B30" w:rsidP="001B1A89">
            <w:pPr>
              <w:ind w:left="340"/>
              <w:jc w:val="both"/>
              <w:rPr>
                <w:rFonts w:eastAsia="Calibri"/>
                <w:sz w:val="22"/>
                <w:szCs w:val="22"/>
              </w:rPr>
            </w:pPr>
            <w:r w:rsidRPr="00EB20C4">
              <w:rPr>
                <w:rFonts w:eastAsia="Calibri"/>
                <w:sz w:val="22"/>
                <w:szCs w:val="22"/>
              </w:rPr>
              <w:t>Family pension to dependents parents</w:t>
            </w:r>
            <w:r w:rsidR="002C1058" w:rsidRPr="00EB20C4">
              <w:rPr>
                <w:rFonts w:eastAsia="Calibri"/>
                <w:sz w:val="22"/>
                <w:szCs w:val="22"/>
              </w:rPr>
              <w:t>,</w:t>
            </w:r>
            <w:r w:rsidRPr="00EB20C4">
              <w:rPr>
                <w:rFonts w:eastAsia="Calibri"/>
                <w:sz w:val="22"/>
                <w:szCs w:val="22"/>
              </w:rPr>
              <w:t xml:space="preserve"> unmarried/divorced/widowed daughter will continue till the date of death. </w:t>
            </w:r>
          </w:p>
          <w:p w:rsidR="00923B30" w:rsidRPr="00EB20C4" w:rsidRDefault="00923B30" w:rsidP="001B1A89">
            <w:pPr>
              <w:ind w:left="340"/>
              <w:jc w:val="both"/>
              <w:rPr>
                <w:rFonts w:eastAsia="Calibri"/>
                <w:sz w:val="22"/>
                <w:szCs w:val="22"/>
              </w:rPr>
            </w:pPr>
          </w:p>
          <w:p w:rsidR="00923B30" w:rsidRPr="00EB20C4" w:rsidRDefault="00923B30" w:rsidP="001B1A89">
            <w:pPr>
              <w:ind w:left="340"/>
              <w:jc w:val="both"/>
              <w:rPr>
                <w:rFonts w:eastAsia="Calibri"/>
                <w:sz w:val="22"/>
                <w:szCs w:val="22"/>
              </w:rPr>
            </w:pPr>
            <w:r w:rsidRPr="00EB20C4">
              <w:rPr>
                <w:rFonts w:eastAsia="Calibri"/>
                <w:sz w:val="22"/>
                <w:szCs w:val="22"/>
              </w:rPr>
              <w:t>Family pension to unmarried/widowed/divorced daughters in Second Category and dependent parents shall be payable only after the other eligible family members in First Category ha</w:t>
            </w:r>
            <w:r w:rsidR="002C1058" w:rsidRPr="00EB20C4">
              <w:rPr>
                <w:rFonts w:eastAsia="Calibri"/>
                <w:sz w:val="22"/>
                <w:szCs w:val="22"/>
              </w:rPr>
              <w:t>ve</w:t>
            </w:r>
            <w:r w:rsidRPr="00EB20C4">
              <w:rPr>
                <w:rFonts w:eastAsia="Calibri"/>
                <w:sz w:val="22"/>
                <w:szCs w:val="22"/>
              </w:rPr>
              <w:t xml:space="preserve"> ceased to be eligible to receive family pension and there is no disabled child to receive the family pension. Grant of family pension to children in respective categories shall be payable in order of their date of birth and younger of them will not be eligible for family pension unless the next above him/her has become ineligible for grant of family pension in that category. </w:t>
            </w:r>
          </w:p>
          <w:p w:rsidR="00F17B21" w:rsidRPr="00EB20C4" w:rsidRDefault="00F17B21" w:rsidP="001B1A89">
            <w:pPr>
              <w:ind w:left="340"/>
              <w:jc w:val="both"/>
              <w:rPr>
                <w:rFonts w:eastAsia="Calibri"/>
                <w:sz w:val="22"/>
                <w:szCs w:val="22"/>
              </w:rPr>
            </w:pPr>
          </w:p>
          <w:p w:rsidR="00923B30" w:rsidRPr="00EB20C4" w:rsidRDefault="00923B30" w:rsidP="001B1A89">
            <w:pPr>
              <w:ind w:left="340"/>
              <w:jc w:val="both"/>
              <w:rPr>
                <w:rFonts w:eastAsia="Calibri"/>
                <w:sz w:val="22"/>
                <w:szCs w:val="22"/>
              </w:rPr>
            </w:pPr>
            <w:r w:rsidRPr="00EB20C4">
              <w:rPr>
                <w:rFonts w:eastAsia="Calibri"/>
                <w:sz w:val="22"/>
                <w:szCs w:val="22"/>
              </w:rPr>
              <w:t xml:space="preserve">Disabled siblings (i.e. brother and sister) who were dependent on the Government servant immediately before the death of Government servant, for life. </w:t>
            </w:r>
          </w:p>
          <w:p w:rsidR="009453C4" w:rsidRPr="00EB20C4" w:rsidRDefault="009453C4" w:rsidP="001B1A89">
            <w:pPr>
              <w:ind w:left="340"/>
              <w:jc w:val="both"/>
              <w:rPr>
                <w:rFonts w:eastAsia="Calibri"/>
                <w:sz w:val="22"/>
                <w:szCs w:val="22"/>
              </w:rPr>
            </w:pPr>
          </w:p>
        </w:tc>
      </w:tr>
      <w:tr w:rsidR="00923B30" w:rsidRPr="00893A1E" w:rsidTr="001B1A89">
        <w:trPr>
          <w:jc w:val="center"/>
        </w:trPr>
        <w:tc>
          <w:tcPr>
            <w:tcW w:w="1438" w:type="dxa"/>
            <w:shd w:val="clear" w:color="auto" w:fill="auto"/>
          </w:tcPr>
          <w:p w:rsidR="00923B30" w:rsidRPr="00893A1E" w:rsidRDefault="00E62A6E" w:rsidP="001B1A89">
            <w:pPr>
              <w:rPr>
                <w:rFonts w:eastAsia="Calibri"/>
                <w:b/>
                <w:bCs/>
                <w:sz w:val="22"/>
                <w:szCs w:val="22"/>
              </w:rPr>
            </w:pPr>
            <w:r>
              <w:rPr>
                <w:rFonts w:eastAsia="Calibri"/>
                <w:b/>
                <w:bCs/>
                <w:sz w:val="22"/>
                <w:szCs w:val="22"/>
              </w:rPr>
              <w:t>Income Criteria*</w:t>
            </w:r>
          </w:p>
        </w:tc>
        <w:tc>
          <w:tcPr>
            <w:tcW w:w="8559" w:type="dxa"/>
            <w:shd w:val="clear" w:color="auto" w:fill="auto"/>
          </w:tcPr>
          <w:p w:rsidR="004A19CD" w:rsidRPr="00EB20C4" w:rsidRDefault="004A19CD" w:rsidP="004A19CD">
            <w:pPr>
              <w:pStyle w:val="NoSpacing"/>
              <w:jc w:val="both"/>
              <w:rPr>
                <w:rFonts w:ascii="Times New Roman" w:hAnsi="Times New Roman" w:cs="Mangal"/>
                <w:b w:val="0"/>
                <w:bCs/>
                <w:i/>
                <w:iCs/>
                <w:sz w:val="22"/>
                <w:lang w:bidi="hi-IN"/>
              </w:rPr>
            </w:pPr>
            <w:r w:rsidRPr="00EB20C4">
              <w:rPr>
                <w:rFonts w:ascii="Times New Roman" w:hAnsi="Times New Roman" w:cs="Mangal"/>
                <w:b w:val="0"/>
                <w:bCs/>
                <w:sz w:val="22"/>
                <w:lang w:bidi="hi-IN"/>
              </w:rPr>
              <w:t>For deciding the “</w:t>
            </w:r>
            <w:r w:rsidRPr="00EB20C4">
              <w:rPr>
                <w:rFonts w:ascii="Times New Roman" w:hAnsi="Times New Roman" w:cs="Mangal"/>
                <w:b w:val="0"/>
                <w:bCs/>
                <w:i/>
                <w:iCs/>
                <w:sz w:val="22"/>
                <w:lang w:bidi="hi-IN"/>
              </w:rPr>
              <w:t xml:space="preserve">dependency”, </w:t>
            </w:r>
            <w:r w:rsidRPr="00EB20C4">
              <w:rPr>
                <w:rFonts w:ascii="Times New Roman" w:hAnsi="Times New Roman" w:cs="Mangal"/>
                <w:b w:val="0"/>
                <w:bCs/>
                <w:sz w:val="22"/>
                <w:lang w:bidi="hi-IN"/>
              </w:rPr>
              <w:t xml:space="preserve">income from all sources should not exceed the amount of Family Pension prescribed in Central Government (i.e. Rs. 3,500 p.m.) and Dearness Relief thereon.- </w:t>
            </w:r>
            <w:r w:rsidRPr="00EB20C4">
              <w:rPr>
                <w:rFonts w:ascii="Times New Roman" w:hAnsi="Times New Roman" w:cs="Mangal"/>
                <w:b w:val="0"/>
                <w:bCs/>
                <w:i/>
                <w:iCs/>
                <w:sz w:val="22"/>
                <w:lang w:bidi="hi-IN"/>
              </w:rPr>
              <w:t xml:space="preserve">Rule 4 (d) and Explanation 5 and GID (2). </w:t>
            </w:r>
          </w:p>
          <w:p w:rsidR="009453C4" w:rsidRPr="00EB20C4" w:rsidRDefault="009453C4" w:rsidP="00293F66">
            <w:pPr>
              <w:ind w:left="340"/>
              <w:jc w:val="both"/>
              <w:rPr>
                <w:rFonts w:eastAsia="Calibri"/>
                <w:sz w:val="22"/>
                <w:szCs w:val="22"/>
              </w:rPr>
            </w:pPr>
          </w:p>
        </w:tc>
      </w:tr>
      <w:tr w:rsidR="00923B30" w:rsidRPr="00893A1E" w:rsidTr="001B1A89">
        <w:trPr>
          <w:jc w:val="center"/>
        </w:trPr>
        <w:tc>
          <w:tcPr>
            <w:tcW w:w="1438" w:type="dxa"/>
            <w:shd w:val="clear" w:color="auto" w:fill="auto"/>
          </w:tcPr>
          <w:p w:rsidR="00923B30" w:rsidRPr="00893A1E" w:rsidRDefault="00923B30" w:rsidP="001B1A89">
            <w:pPr>
              <w:rPr>
                <w:rFonts w:eastAsia="Calibri"/>
                <w:b/>
                <w:bCs/>
                <w:sz w:val="22"/>
                <w:szCs w:val="22"/>
              </w:rPr>
            </w:pPr>
            <w:r w:rsidRPr="00893A1E">
              <w:rPr>
                <w:rFonts w:eastAsia="Calibri"/>
                <w:b/>
                <w:bCs/>
                <w:sz w:val="22"/>
                <w:szCs w:val="22"/>
              </w:rPr>
              <w:t>Childless widow</w:t>
            </w:r>
          </w:p>
        </w:tc>
        <w:tc>
          <w:tcPr>
            <w:tcW w:w="8559" w:type="dxa"/>
            <w:shd w:val="clear" w:color="auto" w:fill="auto"/>
          </w:tcPr>
          <w:p w:rsidR="00923B30" w:rsidRPr="00EB20C4" w:rsidRDefault="00923B30" w:rsidP="004A19CD">
            <w:pPr>
              <w:jc w:val="both"/>
              <w:rPr>
                <w:rFonts w:eastAsia="Calibri"/>
                <w:sz w:val="22"/>
                <w:szCs w:val="22"/>
              </w:rPr>
            </w:pPr>
            <w:r w:rsidRPr="00EB20C4">
              <w:rPr>
                <w:rFonts w:eastAsia="Calibri"/>
                <w:sz w:val="22"/>
                <w:szCs w:val="22"/>
              </w:rPr>
              <w:t xml:space="preserve">The childless widow of a deceased Government employee shall continue to be paid family pension even after her remarriage subject to the condition that the family pension shall cease once her independent income from all other sources becomes equal to or higher than the minimum prescribed family pension in the Central Government. The family pensioner in such cases would be required to give a declaration regarding her income from other sources to the pension disbursing authority every six months. </w:t>
            </w:r>
          </w:p>
          <w:p w:rsidR="009453C4" w:rsidRPr="00EB20C4" w:rsidRDefault="009453C4" w:rsidP="001B1A89">
            <w:pPr>
              <w:ind w:left="340"/>
              <w:jc w:val="both"/>
              <w:rPr>
                <w:rFonts w:eastAsia="Calibri"/>
                <w:sz w:val="22"/>
                <w:szCs w:val="22"/>
              </w:rPr>
            </w:pPr>
          </w:p>
        </w:tc>
      </w:tr>
    </w:tbl>
    <w:p w:rsidR="00293F66" w:rsidRDefault="00293F66" w:rsidP="00085189">
      <w:pPr>
        <w:rPr>
          <w:rFonts w:ascii="Bookman Old Style" w:hAnsi="Bookman Old Style" w:cs="Arial"/>
          <w:color w:val="000000"/>
          <w:szCs w:val="24"/>
        </w:rPr>
      </w:pPr>
    </w:p>
    <w:p w:rsidR="00293F66" w:rsidRPr="00A361EC" w:rsidRDefault="00293F66" w:rsidP="00293F66">
      <w:pPr>
        <w:jc w:val="center"/>
        <w:rPr>
          <w:rFonts w:ascii="Bookman Old Style" w:hAnsi="Bookman Old Style" w:cs="Arial"/>
          <w:color w:val="000000"/>
          <w:szCs w:val="24"/>
        </w:rPr>
      </w:pPr>
      <w:r>
        <w:rPr>
          <w:rFonts w:ascii="Bookman Old Style" w:hAnsi="Bookman Old Style" w:cs="Arial"/>
          <w:color w:val="000000"/>
          <w:szCs w:val="24"/>
        </w:rPr>
        <w:t>***</w:t>
      </w:r>
    </w:p>
    <w:sectPr w:rsidR="00293F66" w:rsidRPr="00A361EC" w:rsidSect="00E407D1">
      <w:footerReference w:type="even" r:id="rId9"/>
      <w:footerReference w:type="default" r:id="rId10"/>
      <w:footerReference w:type="first" r:id="rId11"/>
      <w:pgSz w:w="11909" w:h="16834" w:code="9"/>
      <w:pgMar w:top="180" w:right="1199" w:bottom="432" w:left="1152" w:header="720" w:footer="392"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CBD" w:rsidRDefault="00262CBD">
      <w:r>
        <w:separator/>
      </w:r>
    </w:p>
  </w:endnote>
  <w:endnote w:type="continuationSeparator" w:id="0">
    <w:p w:rsidR="00262CBD" w:rsidRDefault="00262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31" w:rsidRDefault="004A32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A3231" w:rsidRDefault="004A323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FA6" w:rsidRDefault="00225FA6" w:rsidP="00225FA6">
    <w:pPr>
      <w:pStyle w:val="Footer"/>
      <w:jc w:val="right"/>
    </w:pPr>
    <w:r>
      <w:t xml:space="preserve">Page </w:t>
    </w:r>
    <w:r>
      <w:rPr>
        <w:b/>
        <w:bCs/>
        <w:sz w:val="24"/>
        <w:szCs w:val="24"/>
      </w:rPr>
      <w:t>2</w:t>
    </w:r>
    <w:r>
      <w:t xml:space="preserve"> of </w:t>
    </w:r>
    <w:r>
      <w:rPr>
        <w:b/>
        <w:bCs/>
        <w:sz w:val="24"/>
        <w:szCs w:val="24"/>
      </w:rPr>
      <w:fldChar w:fldCharType="begin"/>
    </w:r>
    <w:r>
      <w:rPr>
        <w:b/>
        <w:bCs/>
      </w:rPr>
      <w:instrText xml:space="preserve"> NUMPAGES  </w:instrText>
    </w:r>
    <w:r>
      <w:rPr>
        <w:b/>
        <w:bCs/>
        <w:sz w:val="24"/>
        <w:szCs w:val="24"/>
      </w:rPr>
      <w:fldChar w:fldCharType="separate"/>
    </w:r>
    <w:r w:rsidR="00955E86">
      <w:rPr>
        <w:b/>
        <w:bCs/>
        <w:noProof/>
      </w:rPr>
      <w:t>2</w:t>
    </w:r>
    <w:r>
      <w:rPr>
        <w:b/>
        <w:bCs/>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FA6" w:rsidRDefault="00225FA6" w:rsidP="00225FA6">
    <w:pPr>
      <w:pStyle w:val="Footer"/>
      <w:ind w:right="-612"/>
      <w:jc w:val="right"/>
    </w:pPr>
    <w:r>
      <w:t xml:space="preserve">Page </w:t>
    </w:r>
    <w:r>
      <w:rPr>
        <w:b/>
        <w:bCs/>
        <w:sz w:val="24"/>
        <w:szCs w:val="24"/>
      </w:rPr>
      <w:t>1</w:t>
    </w:r>
    <w:r>
      <w:t xml:space="preserve"> of </w:t>
    </w:r>
    <w:r>
      <w:rPr>
        <w:b/>
        <w:bCs/>
        <w:sz w:val="24"/>
        <w:szCs w:val="24"/>
      </w:rPr>
      <w:fldChar w:fldCharType="begin"/>
    </w:r>
    <w:r>
      <w:rPr>
        <w:b/>
        <w:bCs/>
      </w:rPr>
      <w:instrText xml:space="preserve"> NUMPAGES  </w:instrText>
    </w:r>
    <w:r>
      <w:rPr>
        <w:b/>
        <w:bCs/>
        <w:sz w:val="24"/>
        <w:szCs w:val="24"/>
      </w:rPr>
      <w:fldChar w:fldCharType="separate"/>
    </w:r>
    <w:r w:rsidR="00955E86">
      <w:rPr>
        <w:b/>
        <w:bCs/>
        <w:noProof/>
      </w:rPr>
      <w:t>2</w:t>
    </w:r>
    <w:r>
      <w:rPr>
        <w:b/>
        <w:bCs/>
        <w:sz w:val="24"/>
        <w:szCs w:val="24"/>
      </w:rPr>
      <w:fldChar w:fldCharType="end"/>
    </w:r>
  </w:p>
  <w:p w:rsidR="00225FA6" w:rsidRDefault="00225FA6" w:rsidP="00225FA6">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CBD" w:rsidRDefault="00262CBD">
      <w:r>
        <w:separator/>
      </w:r>
    </w:p>
  </w:footnote>
  <w:footnote w:type="continuationSeparator" w:id="0">
    <w:p w:rsidR="00262CBD" w:rsidRDefault="00262CB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B717A"/>
    <w:multiLevelType w:val="hybridMultilevel"/>
    <w:tmpl w:val="5C9669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583BB6"/>
    <w:multiLevelType w:val="hybridMultilevel"/>
    <w:tmpl w:val="21B6B8AA"/>
    <w:lvl w:ilvl="0" w:tplc="505A019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572ED3"/>
    <w:multiLevelType w:val="hybridMultilevel"/>
    <w:tmpl w:val="1C927B22"/>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4D11662"/>
    <w:multiLevelType w:val="multilevel"/>
    <w:tmpl w:val="2EA27128"/>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4" w15:restartNumberingAfterBreak="0">
    <w:nsid w:val="59957408"/>
    <w:multiLevelType w:val="hybridMultilevel"/>
    <w:tmpl w:val="53CC34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286AC9"/>
    <w:multiLevelType w:val="hybridMultilevel"/>
    <w:tmpl w:val="BD3074F4"/>
    <w:lvl w:ilvl="0" w:tplc="BD304F5C">
      <w:start w:val="1"/>
      <w:numFmt w:val="lowerRoman"/>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1"/>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1FA"/>
    <w:rsid w:val="00000878"/>
    <w:rsid w:val="00001749"/>
    <w:rsid w:val="00001B59"/>
    <w:rsid w:val="000027A2"/>
    <w:rsid w:val="00004C5A"/>
    <w:rsid w:val="00006D1D"/>
    <w:rsid w:val="00011695"/>
    <w:rsid w:val="0001345B"/>
    <w:rsid w:val="00014187"/>
    <w:rsid w:val="00015B08"/>
    <w:rsid w:val="000163F0"/>
    <w:rsid w:val="00017334"/>
    <w:rsid w:val="00020F7B"/>
    <w:rsid w:val="00021ED2"/>
    <w:rsid w:val="00031250"/>
    <w:rsid w:val="000326F8"/>
    <w:rsid w:val="000345C1"/>
    <w:rsid w:val="00034A4D"/>
    <w:rsid w:val="00034E18"/>
    <w:rsid w:val="000350D6"/>
    <w:rsid w:val="000375DA"/>
    <w:rsid w:val="00040C72"/>
    <w:rsid w:val="0004113B"/>
    <w:rsid w:val="000453E0"/>
    <w:rsid w:val="00045715"/>
    <w:rsid w:val="00046EE9"/>
    <w:rsid w:val="000512A9"/>
    <w:rsid w:val="00053858"/>
    <w:rsid w:val="00053A90"/>
    <w:rsid w:val="00056B31"/>
    <w:rsid w:val="00057592"/>
    <w:rsid w:val="00057F36"/>
    <w:rsid w:val="00060038"/>
    <w:rsid w:val="000606EC"/>
    <w:rsid w:val="00062473"/>
    <w:rsid w:val="0006466E"/>
    <w:rsid w:val="00071D07"/>
    <w:rsid w:val="00072405"/>
    <w:rsid w:val="00074F63"/>
    <w:rsid w:val="0007532A"/>
    <w:rsid w:val="0007560A"/>
    <w:rsid w:val="00076243"/>
    <w:rsid w:val="000770F6"/>
    <w:rsid w:val="000807B6"/>
    <w:rsid w:val="000830D6"/>
    <w:rsid w:val="0008333A"/>
    <w:rsid w:val="00085189"/>
    <w:rsid w:val="000866DB"/>
    <w:rsid w:val="00087104"/>
    <w:rsid w:val="00090657"/>
    <w:rsid w:val="000916C2"/>
    <w:rsid w:val="00092C76"/>
    <w:rsid w:val="00094AC2"/>
    <w:rsid w:val="00095DD3"/>
    <w:rsid w:val="00096102"/>
    <w:rsid w:val="000A1F6E"/>
    <w:rsid w:val="000A3377"/>
    <w:rsid w:val="000A3E14"/>
    <w:rsid w:val="000A7D5B"/>
    <w:rsid w:val="000B27F5"/>
    <w:rsid w:val="000B31D8"/>
    <w:rsid w:val="000C1946"/>
    <w:rsid w:val="000C1E57"/>
    <w:rsid w:val="000C27EE"/>
    <w:rsid w:val="000C7F0E"/>
    <w:rsid w:val="000D05FE"/>
    <w:rsid w:val="000D2C14"/>
    <w:rsid w:val="000D41EE"/>
    <w:rsid w:val="000D4A7B"/>
    <w:rsid w:val="000D6C44"/>
    <w:rsid w:val="000D71FA"/>
    <w:rsid w:val="000D7341"/>
    <w:rsid w:val="000E4D29"/>
    <w:rsid w:val="000E66EA"/>
    <w:rsid w:val="000E7727"/>
    <w:rsid w:val="000F2AAD"/>
    <w:rsid w:val="000F38E4"/>
    <w:rsid w:val="000F62D9"/>
    <w:rsid w:val="001004AC"/>
    <w:rsid w:val="00103AA4"/>
    <w:rsid w:val="00105751"/>
    <w:rsid w:val="00107863"/>
    <w:rsid w:val="00110115"/>
    <w:rsid w:val="001123F5"/>
    <w:rsid w:val="0011536E"/>
    <w:rsid w:val="00117E13"/>
    <w:rsid w:val="0012154E"/>
    <w:rsid w:val="0013138F"/>
    <w:rsid w:val="001335A7"/>
    <w:rsid w:val="00134532"/>
    <w:rsid w:val="00137399"/>
    <w:rsid w:val="001377C0"/>
    <w:rsid w:val="00143971"/>
    <w:rsid w:val="00145054"/>
    <w:rsid w:val="00150B29"/>
    <w:rsid w:val="00150EF6"/>
    <w:rsid w:val="00153BE5"/>
    <w:rsid w:val="00157B72"/>
    <w:rsid w:val="0016067F"/>
    <w:rsid w:val="00162341"/>
    <w:rsid w:val="00163A0B"/>
    <w:rsid w:val="001655DE"/>
    <w:rsid w:val="00166554"/>
    <w:rsid w:val="00167366"/>
    <w:rsid w:val="0017023D"/>
    <w:rsid w:val="00170503"/>
    <w:rsid w:val="00170523"/>
    <w:rsid w:val="00170FA3"/>
    <w:rsid w:val="0017299B"/>
    <w:rsid w:val="00174A25"/>
    <w:rsid w:val="00175896"/>
    <w:rsid w:val="00176D98"/>
    <w:rsid w:val="00176DB3"/>
    <w:rsid w:val="00183DAC"/>
    <w:rsid w:val="001909C1"/>
    <w:rsid w:val="001A1595"/>
    <w:rsid w:val="001A1E70"/>
    <w:rsid w:val="001A6E16"/>
    <w:rsid w:val="001A7C6A"/>
    <w:rsid w:val="001B1A89"/>
    <w:rsid w:val="001B580F"/>
    <w:rsid w:val="001B65F5"/>
    <w:rsid w:val="001B7B2F"/>
    <w:rsid w:val="001C1DE0"/>
    <w:rsid w:val="001C2236"/>
    <w:rsid w:val="001C2C88"/>
    <w:rsid w:val="001D69CA"/>
    <w:rsid w:val="001E6AAA"/>
    <w:rsid w:val="001E742B"/>
    <w:rsid w:val="001F4AD9"/>
    <w:rsid w:val="001F56EF"/>
    <w:rsid w:val="001F5B72"/>
    <w:rsid w:val="0020083F"/>
    <w:rsid w:val="00201EB1"/>
    <w:rsid w:val="00202076"/>
    <w:rsid w:val="002037BC"/>
    <w:rsid w:val="0020525B"/>
    <w:rsid w:val="002076F0"/>
    <w:rsid w:val="00210959"/>
    <w:rsid w:val="00210E01"/>
    <w:rsid w:val="00213B04"/>
    <w:rsid w:val="00215485"/>
    <w:rsid w:val="00215C4C"/>
    <w:rsid w:val="00215C8F"/>
    <w:rsid w:val="00222CBE"/>
    <w:rsid w:val="002245D7"/>
    <w:rsid w:val="00224698"/>
    <w:rsid w:val="00225C76"/>
    <w:rsid w:val="00225C9B"/>
    <w:rsid w:val="00225FA6"/>
    <w:rsid w:val="00231772"/>
    <w:rsid w:val="002317DF"/>
    <w:rsid w:val="002345ED"/>
    <w:rsid w:val="00236F4C"/>
    <w:rsid w:val="0023715C"/>
    <w:rsid w:val="00243779"/>
    <w:rsid w:val="0024417D"/>
    <w:rsid w:val="00245EA2"/>
    <w:rsid w:val="0024604A"/>
    <w:rsid w:val="00246BB1"/>
    <w:rsid w:val="00251CCD"/>
    <w:rsid w:val="00252192"/>
    <w:rsid w:val="0025341B"/>
    <w:rsid w:val="002535E8"/>
    <w:rsid w:val="00255316"/>
    <w:rsid w:val="00255FCC"/>
    <w:rsid w:val="00256B51"/>
    <w:rsid w:val="00257183"/>
    <w:rsid w:val="00257700"/>
    <w:rsid w:val="00260136"/>
    <w:rsid w:val="00260295"/>
    <w:rsid w:val="002605B8"/>
    <w:rsid w:val="002615DC"/>
    <w:rsid w:val="00262CBD"/>
    <w:rsid w:val="00263F2B"/>
    <w:rsid w:val="00264B7E"/>
    <w:rsid w:val="0026549A"/>
    <w:rsid w:val="002663A0"/>
    <w:rsid w:val="00266679"/>
    <w:rsid w:val="002715FB"/>
    <w:rsid w:val="0027244F"/>
    <w:rsid w:val="00274718"/>
    <w:rsid w:val="00274A24"/>
    <w:rsid w:val="00275B91"/>
    <w:rsid w:val="00276629"/>
    <w:rsid w:val="00277385"/>
    <w:rsid w:val="0028062D"/>
    <w:rsid w:val="002812AA"/>
    <w:rsid w:val="002879BD"/>
    <w:rsid w:val="002910E0"/>
    <w:rsid w:val="00293E73"/>
    <w:rsid w:val="00293F66"/>
    <w:rsid w:val="002940B3"/>
    <w:rsid w:val="002947E7"/>
    <w:rsid w:val="00295C3F"/>
    <w:rsid w:val="00296920"/>
    <w:rsid w:val="00297B9F"/>
    <w:rsid w:val="002A1F69"/>
    <w:rsid w:val="002A5788"/>
    <w:rsid w:val="002A7657"/>
    <w:rsid w:val="002B0004"/>
    <w:rsid w:val="002B01F3"/>
    <w:rsid w:val="002C1058"/>
    <w:rsid w:val="002C1637"/>
    <w:rsid w:val="002C2F0C"/>
    <w:rsid w:val="002C3DC3"/>
    <w:rsid w:val="002C51D0"/>
    <w:rsid w:val="002C5735"/>
    <w:rsid w:val="002C5B74"/>
    <w:rsid w:val="002D0350"/>
    <w:rsid w:val="002D3CEB"/>
    <w:rsid w:val="002D46C6"/>
    <w:rsid w:val="002D53D4"/>
    <w:rsid w:val="002E23BC"/>
    <w:rsid w:val="002E262C"/>
    <w:rsid w:val="002E5999"/>
    <w:rsid w:val="002E75E5"/>
    <w:rsid w:val="002F0310"/>
    <w:rsid w:val="002F22A0"/>
    <w:rsid w:val="002F3449"/>
    <w:rsid w:val="002F494B"/>
    <w:rsid w:val="002F62FB"/>
    <w:rsid w:val="002F7B51"/>
    <w:rsid w:val="003010B9"/>
    <w:rsid w:val="003016FC"/>
    <w:rsid w:val="00301B2E"/>
    <w:rsid w:val="00302A02"/>
    <w:rsid w:val="003040C4"/>
    <w:rsid w:val="003078C3"/>
    <w:rsid w:val="0031433D"/>
    <w:rsid w:val="0031639A"/>
    <w:rsid w:val="003204B2"/>
    <w:rsid w:val="00320A84"/>
    <w:rsid w:val="00321093"/>
    <w:rsid w:val="0032292E"/>
    <w:rsid w:val="00323B64"/>
    <w:rsid w:val="003251E5"/>
    <w:rsid w:val="00333A84"/>
    <w:rsid w:val="00334D58"/>
    <w:rsid w:val="00334F81"/>
    <w:rsid w:val="00336C8C"/>
    <w:rsid w:val="00337452"/>
    <w:rsid w:val="00337F29"/>
    <w:rsid w:val="00340E4B"/>
    <w:rsid w:val="0034157E"/>
    <w:rsid w:val="00342973"/>
    <w:rsid w:val="00344DED"/>
    <w:rsid w:val="00350EF1"/>
    <w:rsid w:val="0035148E"/>
    <w:rsid w:val="003519AD"/>
    <w:rsid w:val="0035327A"/>
    <w:rsid w:val="00355917"/>
    <w:rsid w:val="00355AD5"/>
    <w:rsid w:val="00355E62"/>
    <w:rsid w:val="003575FB"/>
    <w:rsid w:val="003623E6"/>
    <w:rsid w:val="00363572"/>
    <w:rsid w:val="00365642"/>
    <w:rsid w:val="00366374"/>
    <w:rsid w:val="003668B0"/>
    <w:rsid w:val="003717F5"/>
    <w:rsid w:val="00371AC4"/>
    <w:rsid w:val="00371D56"/>
    <w:rsid w:val="003726B6"/>
    <w:rsid w:val="00375A4B"/>
    <w:rsid w:val="003878AF"/>
    <w:rsid w:val="003900AE"/>
    <w:rsid w:val="00393575"/>
    <w:rsid w:val="003958A7"/>
    <w:rsid w:val="003A3EE2"/>
    <w:rsid w:val="003B033F"/>
    <w:rsid w:val="003B4B29"/>
    <w:rsid w:val="003B7B9C"/>
    <w:rsid w:val="003B7C9C"/>
    <w:rsid w:val="003C0E6A"/>
    <w:rsid w:val="003C147E"/>
    <w:rsid w:val="003C2C4F"/>
    <w:rsid w:val="003C3F58"/>
    <w:rsid w:val="003C55D4"/>
    <w:rsid w:val="003D570E"/>
    <w:rsid w:val="003D583C"/>
    <w:rsid w:val="003D6013"/>
    <w:rsid w:val="003D6F14"/>
    <w:rsid w:val="003E210D"/>
    <w:rsid w:val="003E3CA0"/>
    <w:rsid w:val="003E3FC1"/>
    <w:rsid w:val="003E551B"/>
    <w:rsid w:val="003E5685"/>
    <w:rsid w:val="003E7920"/>
    <w:rsid w:val="003F50C8"/>
    <w:rsid w:val="003F5607"/>
    <w:rsid w:val="003F608F"/>
    <w:rsid w:val="003F610F"/>
    <w:rsid w:val="00400D69"/>
    <w:rsid w:val="004036F3"/>
    <w:rsid w:val="00403F1F"/>
    <w:rsid w:val="004048E7"/>
    <w:rsid w:val="00405A42"/>
    <w:rsid w:val="0040738B"/>
    <w:rsid w:val="00410388"/>
    <w:rsid w:val="00412389"/>
    <w:rsid w:val="00413DC6"/>
    <w:rsid w:val="00416887"/>
    <w:rsid w:val="00423138"/>
    <w:rsid w:val="004236D9"/>
    <w:rsid w:val="00425775"/>
    <w:rsid w:val="00431ABD"/>
    <w:rsid w:val="00431CB6"/>
    <w:rsid w:val="0043311E"/>
    <w:rsid w:val="00434002"/>
    <w:rsid w:val="00434A35"/>
    <w:rsid w:val="00440ECF"/>
    <w:rsid w:val="004478A3"/>
    <w:rsid w:val="00451721"/>
    <w:rsid w:val="0045677F"/>
    <w:rsid w:val="00456B98"/>
    <w:rsid w:val="00465A75"/>
    <w:rsid w:val="00466C3C"/>
    <w:rsid w:val="004701E6"/>
    <w:rsid w:val="004710A8"/>
    <w:rsid w:val="004742CA"/>
    <w:rsid w:val="00474E9B"/>
    <w:rsid w:val="0047551B"/>
    <w:rsid w:val="004767A6"/>
    <w:rsid w:val="00476DB6"/>
    <w:rsid w:val="0048341B"/>
    <w:rsid w:val="004856F9"/>
    <w:rsid w:val="0048620A"/>
    <w:rsid w:val="0049237B"/>
    <w:rsid w:val="00494CF5"/>
    <w:rsid w:val="00494D25"/>
    <w:rsid w:val="004966C0"/>
    <w:rsid w:val="004A0AF5"/>
    <w:rsid w:val="004A19CD"/>
    <w:rsid w:val="004A3231"/>
    <w:rsid w:val="004A53DB"/>
    <w:rsid w:val="004A6A65"/>
    <w:rsid w:val="004B298A"/>
    <w:rsid w:val="004B3DFC"/>
    <w:rsid w:val="004B6BC1"/>
    <w:rsid w:val="004C02FD"/>
    <w:rsid w:val="004C164D"/>
    <w:rsid w:val="004C1DCB"/>
    <w:rsid w:val="004C35FE"/>
    <w:rsid w:val="004C3E1D"/>
    <w:rsid w:val="004C423D"/>
    <w:rsid w:val="004C6463"/>
    <w:rsid w:val="004C6BAE"/>
    <w:rsid w:val="004C70DB"/>
    <w:rsid w:val="004C7457"/>
    <w:rsid w:val="004D2C43"/>
    <w:rsid w:val="004D32ED"/>
    <w:rsid w:val="004D6CDE"/>
    <w:rsid w:val="004E0419"/>
    <w:rsid w:val="004E32D6"/>
    <w:rsid w:val="004E3A8E"/>
    <w:rsid w:val="004E41F2"/>
    <w:rsid w:val="004E4D1A"/>
    <w:rsid w:val="004E540F"/>
    <w:rsid w:val="004E5437"/>
    <w:rsid w:val="004E5E67"/>
    <w:rsid w:val="004E70A3"/>
    <w:rsid w:val="004F037D"/>
    <w:rsid w:val="004F3A8D"/>
    <w:rsid w:val="004F5CE2"/>
    <w:rsid w:val="004F5ED7"/>
    <w:rsid w:val="005029A2"/>
    <w:rsid w:val="005064DD"/>
    <w:rsid w:val="00506C9A"/>
    <w:rsid w:val="00507C32"/>
    <w:rsid w:val="00514359"/>
    <w:rsid w:val="005171B1"/>
    <w:rsid w:val="00520BB2"/>
    <w:rsid w:val="00522279"/>
    <w:rsid w:val="005223CA"/>
    <w:rsid w:val="00522632"/>
    <w:rsid w:val="0052655E"/>
    <w:rsid w:val="00527548"/>
    <w:rsid w:val="005318F6"/>
    <w:rsid w:val="00532020"/>
    <w:rsid w:val="00536C51"/>
    <w:rsid w:val="0054037C"/>
    <w:rsid w:val="00540C5F"/>
    <w:rsid w:val="0054470E"/>
    <w:rsid w:val="00545811"/>
    <w:rsid w:val="0054613F"/>
    <w:rsid w:val="00554371"/>
    <w:rsid w:val="005607DF"/>
    <w:rsid w:val="0056082B"/>
    <w:rsid w:val="00560E09"/>
    <w:rsid w:val="00561434"/>
    <w:rsid w:val="0057068D"/>
    <w:rsid w:val="00571685"/>
    <w:rsid w:val="0057264B"/>
    <w:rsid w:val="00572DD1"/>
    <w:rsid w:val="005817CD"/>
    <w:rsid w:val="005821CD"/>
    <w:rsid w:val="00585F7B"/>
    <w:rsid w:val="00594F3B"/>
    <w:rsid w:val="00595D29"/>
    <w:rsid w:val="00595D33"/>
    <w:rsid w:val="00595F60"/>
    <w:rsid w:val="00597A76"/>
    <w:rsid w:val="005A3A3B"/>
    <w:rsid w:val="005A3D7F"/>
    <w:rsid w:val="005A4053"/>
    <w:rsid w:val="005A5740"/>
    <w:rsid w:val="005B73C7"/>
    <w:rsid w:val="005B7446"/>
    <w:rsid w:val="005C1FA4"/>
    <w:rsid w:val="005C410C"/>
    <w:rsid w:val="005C607B"/>
    <w:rsid w:val="005E0A42"/>
    <w:rsid w:val="005E559B"/>
    <w:rsid w:val="005F0919"/>
    <w:rsid w:val="005F71FE"/>
    <w:rsid w:val="005F7B51"/>
    <w:rsid w:val="00600391"/>
    <w:rsid w:val="00600EDD"/>
    <w:rsid w:val="00601346"/>
    <w:rsid w:val="00601AB0"/>
    <w:rsid w:val="00603426"/>
    <w:rsid w:val="00605764"/>
    <w:rsid w:val="00605D18"/>
    <w:rsid w:val="00613ADC"/>
    <w:rsid w:val="0061668C"/>
    <w:rsid w:val="006170E5"/>
    <w:rsid w:val="006247E4"/>
    <w:rsid w:val="00625F81"/>
    <w:rsid w:val="00627BA4"/>
    <w:rsid w:val="00635B7B"/>
    <w:rsid w:val="00636271"/>
    <w:rsid w:val="006422E1"/>
    <w:rsid w:val="00645FA0"/>
    <w:rsid w:val="006507DA"/>
    <w:rsid w:val="006520F5"/>
    <w:rsid w:val="00655490"/>
    <w:rsid w:val="00657B43"/>
    <w:rsid w:val="00660E33"/>
    <w:rsid w:val="00664D72"/>
    <w:rsid w:val="00666520"/>
    <w:rsid w:val="0067151E"/>
    <w:rsid w:val="00674E77"/>
    <w:rsid w:val="00675E66"/>
    <w:rsid w:val="00682F3A"/>
    <w:rsid w:val="00682FDB"/>
    <w:rsid w:val="00683857"/>
    <w:rsid w:val="00684709"/>
    <w:rsid w:val="00686E6C"/>
    <w:rsid w:val="00690081"/>
    <w:rsid w:val="006907A1"/>
    <w:rsid w:val="006917B6"/>
    <w:rsid w:val="00693A10"/>
    <w:rsid w:val="00697B2E"/>
    <w:rsid w:val="006A5FBA"/>
    <w:rsid w:val="006B120B"/>
    <w:rsid w:val="006B4799"/>
    <w:rsid w:val="006B5EC8"/>
    <w:rsid w:val="006B62CB"/>
    <w:rsid w:val="006B6A85"/>
    <w:rsid w:val="006C7E1A"/>
    <w:rsid w:val="006D532F"/>
    <w:rsid w:val="006E0823"/>
    <w:rsid w:val="006E3E80"/>
    <w:rsid w:val="006E52F1"/>
    <w:rsid w:val="006E5CC0"/>
    <w:rsid w:val="006F1AF2"/>
    <w:rsid w:val="006F4E94"/>
    <w:rsid w:val="006F57F3"/>
    <w:rsid w:val="006F5E8D"/>
    <w:rsid w:val="006F6835"/>
    <w:rsid w:val="007032C4"/>
    <w:rsid w:val="00704260"/>
    <w:rsid w:val="00711DA9"/>
    <w:rsid w:val="00711E56"/>
    <w:rsid w:val="007123E0"/>
    <w:rsid w:val="0071248C"/>
    <w:rsid w:val="00713B74"/>
    <w:rsid w:val="0071420D"/>
    <w:rsid w:val="00714A06"/>
    <w:rsid w:val="00714C01"/>
    <w:rsid w:val="00716240"/>
    <w:rsid w:val="007210CE"/>
    <w:rsid w:val="007237BC"/>
    <w:rsid w:val="00723C33"/>
    <w:rsid w:val="00724039"/>
    <w:rsid w:val="00724F9E"/>
    <w:rsid w:val="007257BE"/>
    <w:rsid w:val="007257F4"/>
    <w:rsid w:val="00725EEA"/>
    <w:rsid w:val="00726461"/>
    <w:rsid w:val="007315E7"/>
    <w:rsid w:val="00731DDA"/>
    <w:rsid w:val="00734435"/>
    <w:rsid w:val="007365B2"/>
    <w:rsid w:val="00736A12"/>
    <w:rsid w:val="007377E4"/>
    <w:rsid w:val="007405EA"/>
    <w:rsid w:val="00741F7F"/>
    <w:rsid w:val="007469EF"/>
    <w:rsid w:val="0074760D"/>
    <w:rsid w:val="0075378C"/>
    <w:rsid w:val="00762C58"/>
    <w:rsid w:val="0076304E"/>
    <w:rsid w:val="0076385B"/>
    <w:rsid w:val="00770FD5"/>
    <w:rsid w:val="0077149A"/>
    <w:rsid w:val="007729CD"/>
    <w:rsid w:val="007742B4"/>
    <w:rsid w:val="0077469F"/>
    <w:rsid w:val="00777FC5"/>
    <w:rsid w:val="00780713"/>
    <w:rsid w:val="0078082D"/>
    <w:rsid w:val="0078156E"/>
    <w:rsid w:val="00785FA5"/>
    <w:rsid w:val="00786385"/>
    <w:rsid w:val="00786EE5"/>
    <w:rsid w:val="007914D0"/>
    <w:rsid w:val="0079771E"/>
    <w:rsid w:val="007A0B70"/>
    <w:rsid w:val="007A0EB6"/>
    <w:rsid w:val="007A2204"/>
    <w:rsid w:val="007A2DCB"/>
    <w:rsid w:val="007A60D0"/>
    <w:rsid w:val="007A749C"/>
    <w:rsid w:val="007B1BB2"/>
    <w:rsid w:val="007B4C80"/>
    <w:rsid w:val="007B604A"/>
    <w:rsid w:val="007B6B8E"/>
    <w:rsid w:val="007B6CCA"/>
    <w:rsid w:val="007C0053"/>
    <w:rsid w:val="007C1718"/>
    <w:rsid w:val="007D1F25"/>
    <w:rsid w:val="007D2F64"/>
    <w:rsid w:val="007D4B49"/>
    <w:rsid w:val="007D7C90"/>
    <w:rsid w:val="007E0111"/>
    <w:rsid w:val="007E1E5E"/>
    <w:rsid w:val="007E30AD"/>
    <w:rsid w:val="007E4D11"/>
    <w:rsid w:val="007E5672"/>
    <w:rsid w:val="007E5AB2"/>
    <w:rsid w:val="007E5B8A"/>
    <w:rsid w:val="007F16F5"/>
    <w:rsid w:val="007F2A17"/>
    <w:rsid w:val="007F3062"/>
    <w:rsid w:val="007F4C18"/>
    <w:rsid w:val="007F74A1"/>
    <w:rsid w:val="007F752D"/>
    <w:rsid w:val="007F77EB"/>
    <w:rsid w:val="008015F3"/>
    <w:rsid w:val="0080326A"/>
    <w:rsid w:val="00803EA8"/>
    <w:rsid w:val="00806510"/>
    <w:rsid w:val="0080652B"/>
    <w:rsid w:val="00806D3E"/>
    <w:rsid w:val="0081069C"/>
    <w:rsid w:val="008163DF"/>
    <w:rsid w:val="0082088A"/>
    <w:rsid w:val="00822E67"/>
    <w:rsid w:val="00822FEA"/>
    <w:rsid w:val="008255D7"/>
    <w:rsid w:val="00825C9C"/>
    <w:rsid w:val="0082676F"/>
    <w:rsid w:val="00831331"/>
    <w:rsid w:val="00832C4D"/>
    <w:rsid w:val="008339D5"/>
    <w:rsid w:val="00834478"/>
    <w:rsid w:val="00834ED6"/>
    <w:rsid w:val="00836627"/>
    <w:rsid w:val="00836A80"/>
    <w:rsid w:val="008405FC"/>
    <w:rsid w:val="00842DC7"/>
    <w:rsid w:val="0085381B"/>
    <w:rsid w:val="008553E7"/>
    <w:rsid w:val="00856444"/>
    <w:rsid w:val="00857F5A"/>
    <w:rsid w:val="00861D52"/>
    <w:rsid w:val="008674F6"/>
    <w:rsid w:val="0087010D"/>
    <w:rsid w:val="00884F0A"/>
    <w:rsid w:val="0088520F"/>
    <w:rsid w:val="008856A8"/>
    <w:rsid w:val="008871A8"/>
    <w:rsid w:val="008911B4"/>
    <w:rsid w:val="00891372"/>
    <w:rsid w:val="008915EE"/>
    <w:rsid w:val="00893A1E"/>
    <w:rsid w:val="0089512F"/>
    <w:rsid w:val="008A1854"/>
    <w:rsid w:val="008A32D9"/>
    <w:rsid w:val="008A5840"/>
    <w:rsid w:val="008A6CC5"/>
    <w:rsid w:val="008B220C"/>
    <w:rsid w:val="008B28A3"/>
    <w:rsid w:val="008B334E"/>
    <w:rsid w:val="008B799E"/>
    <w:rsid w:val="008C56DD"/>
    <w:rsid w:val="008C6F4F"/>
    <w:rsid w:val="008C7297"/>
    <w:rsid w:val="008C7C95"/>
    <w:rsid w:val="008C7E62"/>
    <w:rsid w:val="008D0C76"/>
    <w:rsid w:val="008D340B"/>
    <w:rsid w:val="008D5C8E"/>
    <w:rsid w:val="008D6254"/>
    <w:rsid w:val="008D655E"/>
    <w:rsid w:val="008E16BC"/>
    <w:rsid w:val="008E21BF"/>
    <w:rsid w:val="008E2FBB"/>
    <w:rsid w:val="008E4539"/>
    <w:rsid w:val="008F144D"/>
    <w:rsid w:val="008F3D9C"/>
    <w:rsid w:val="008F4D91"/>
    <w:rsid w:val="008F6F91"/>
    <w:rsid w:val="00903BF0"/>
    <w:rsid w:val="00912D9D"/>
    <w:rsid w:val="00913D29"/>
    <w:rsid w:val="00915A8C"/>
    <w:rsid w:val="009224F8"/>
    <w:rsid w:val="0092330F"/>
    <w:rsid w:val="00923B30"/>
    <w:rsid w:val="00924E3A"/>
    <w:rsid w:val="0092557E"/>
    <w:rsid w:val="009255C4"/>
    <w:rsid w:val="0092644A"/>
    <w:rsid w:val="00926CC9"/>
    <w:rsid w:val="00926E35"/>
    <w:rsid w:val="0093058A"/>
    <w:rsid w:val="00930D22"/>
    <w:rsid w:val="00934FCF"/>
    <w:rsid w:val="00935274"/>
    <w:rsid w:val="009353CF"/>
    <w:rsid w:val="009453C4"/>
    <w:rsid w:val="00945435"/>
    <w:rsid w:val="00950ECB"/>
    <w:rsid w:val="00955E86"/>
    <w:rsid w:val="009567E7"/>
    <w:rsid w:val="00957B16"/>
    <w:rsid w:val="00960A02"/>
    <w:rsid w:val="009619A5"/>
    <w:rsid w:val="00963EB2"/>
    <w:rsid w:val="0096505B"/>
    <w:rsid w:val="00967DC4"/>
    <w:rsid w:val="009716BD"/>
    <w:rsid w:val="00972183"/>
    <w:rsid w:val="00972BA3"/>
    <w:rsid w:val="009755B4"/>
    <w:rsid w:val="0097609E"/>
    <w:rsid w:val="0097684F"/>
    <w:rsid w:val="009772FD"/>
    <w:rsid w:val="00984482"/>
    <w:rsid w:val="00984B06"/>
    <w:rsid w:val="00987A5C"/>
    <w:rsid w:val="00991795"/>
    <w:rsid w:val="00991847"/>
    <w:rsid w:val="00992CEF"/>
    <w:rsid w:val="009A0373"/>
    <w:rsid w:val="009A1680"/>
    <w:rsid w:val="009B1329"/>
    <w:rsid w:val="009B2E17"/>
    <w:rsid w:val="009B4692"/>
    <w:rsid w:val="009C11C8"/>
    <w:rsid w:val="009C283F"/>
    <w:rsid w:val="009C447A"/>
    <w:rsid w:val="009C5FE2"/>
    <w:rsid w:val="009D0BEB"/>
    <w:rsid w:val="009D2562"/>
    <w:rsid w:val="009D3DB6"/>
    <w:rsid w:val="009D538B"/>
    <w:rsid w:val="009D6283"/>
    <w:rsid w:val="009E147A"/>
    <w:rsid w:val="009E3AC1"/>
    <w:rsid w:val="009E440F"/>
    <w:rsid w:val="009F11AC"/>
    <w:rsid w:val="009F19AB"/>
    <w:rsid w:val="009F3D95"/>
    <w:rsid w:val="009F58BE"/>
    <w:rsid w:val="00A0040C"/>
    <w:rsid w:val="00A01679"/>
    <w:rsid w:val="00A038DC"/>
    <w:rsid w:val="00A06CB6"/>
    <w:rsid w:val="00A076DB"/>
    <w:rsid w:val="00A1105C"/>
    <w:rsid w:val="00A11D17"/>
    <w:rsid w:val="00A17691"/>
    <w:rsid w:val="00A233C5"/>
    <w:rsid w:val="00A2406A"/>
    <w:rsid w:val="00A253FA"/>
    <w:rsid w:val="00A26FF9"/>
    <w:rsid w:val="00A31861"/>
    <w:rsid w:val="00A3192C"/>
    <w:rsid w:val="00A3214C"/>
    <w:rsid w:val="00A3321C"/>
    <w:rsid w:val="00A336AB"/>
    <w:rsid w:val="00A361EC"/>
    <w:rsid w:val="00A371D6"/>
    <w:rsid w:val="00A37FAA"/>
    <w:rsid w:val="00A43BCE"/>
    <w:rsid w:val="00A50C8F"/>
    <w:rsid w:val="00A60F27"/>
    <w:rsid w:val="00A61A7C"/>
    <w:rsid w:val="00A62496"/>
    <w:rsid w:val="00A71A54"/>
    <w:rsid w:val="00A7355E"/>
    <w:rsid w:val="00A73932"/>
    <w:rsid w:val="00A73EA8"/>
    <w:rsid w:val="00A74B1C"/>
    <w:rsid w:val="00A766D1"/>
    <w:rsid w:val="00A85A7A"/>
    <w:rsid w:val="00A8665D"/>
    <w:rsid w:val="00A93316"/>
    <w:rsid w:val="00A94411"/>
    <w:rsid w:val="00A95CF0"/>
    <w:rsid w:val="00A965CC"/>
    <w:rsid w:val="00A96C9C"/>
    <w:rsid w:val="00A9733A"/>
    <w:rsid w:val="00AA07E1"/>
    <w:rsid w:val="00AA1032"/>
    <w:rsid w:val="00AA4621"/>
    <w:rsid w:val="00AA711D"/>
    <w:rsid w:val="00AA749F"/>
    <w:rsid w:val="00AA77F9"/>
    <w:rsid w:val="00AB1583"/>
    <w:rsid w:val="00AB1E72"/>
    <w:rsid w:val="00AB2695"/>
    <w:rsid w:val="00AB34A4"/>
    <w:rsid w:val="00AB5AD9"/>
    <w:rsid w:val="00AB68B9"/>
    <w:rsid w:val="00AB7CBC"/>
    <w:rsid w:val="00AB7D48"/>
    <w:rsid w:val="00AC663A"/>
    <w:rsid w:val="00AC7006"/>
    <w:rsid w:val="00AD00AD"/>
    <w:rsid w:val="00AD16C5"/>
    <w:rsid w:val="00AD2D55"/>
    <w:rsid w:val="00AD377D"/>
    <w:rsid w:val="00AD4112"/>
    <w:rsid w:val="00AD5ACD"/>
    <w:rsid w:val="00AD64FF"/>
    <w:rsid w:val="00AD6539"/>
    <w:rsid w:val="00AD7875"/>
    <w:rsid w:val="00AE0E82"/>
    <w:rsid w:val="00AE42F7"/>
    <w:rsid w:val="00AF3B40"/>
    <w:rsid w:val="00AF463B"/>
    <w:rsid w:val="00AF4691"/>
    <w:rsid w:val="00AF4A94"/>
    <w:rsid w:val="00AF4AF8"/>
    <w:rsid w:val="00AF5F9E"/>
    <w:rsid w:val="00B013BB"/>
    <w:rsid w:val="00B05DCA"/>
    <w:rsid w:val="00B06298"/>
    <w:rsid w:val="00B1025A"/>
    <w:rsid w:val="00B10422"/>
    <w:rsid w:val="00B14E20"/>
    <w:rsid w:val="00B167CE"/>
    <w:rsid w:val="00B23BB3"/>
    <w:rsid w:val="00B2474F"/>
    <w:rsid w:val="00B27B36"/>
    <w:rsid w:val="00B27CC4"/>
    <w:rsid w:val="00B30760"/>
    <w:rsid w:val="00B329CB"/>
    <w:rsid w:val="00B336AD"/>
    <w:rsid w:val="00B44F87"/>
    <w:rsid w:val="00B47189"/>
    <w:rsid w:val="00B47E7C"/>
    <w:rsid w:val="00B508DD"/>
    <w:rsid w:val="00B50CDD"/>
    <w:rsid w:val="00B64A1A"/>
    <w:rsid w:val="00B6580A"/>
    <w:rsid w:val="00B65D5D"/>
    <w:rsid w:val="00B66FBC"/>
    <w:rsid w:val="00B67874"/>
    <w:rsid w:val="00B710A9"/>
    <w:rsid w:val="00B74697"/>
    <w:rsid w:val="00B76961"/>
    <w:rsid w:val="00B859A6"/>
    <w:rsid w:val="00B862A1"/>
    <w:rsid w:val="00B86709"/>
    <w:rsid w:val="00BA0E49"/>
    <w:rsid w:val="00BA3250"/>
    <w:rsid w:val="00BA3689"/>
    <w:rsid w:val="00BA3A08"/>
    <w:rsid w:val="00BA5A8C"/>
    <w:rsid w:val="00BA7C1D"/>
    <w:rsid w:val="00BB1F48"/>
    <w:rsid w:val="00BB260D"/>
    <w:rsid w:val="00BB532F"/>
    <w:rsid w:val="00BB6096"/>
    <w:rsid w:val="00BB7BD9"/>
    <w:rsid w:val="00BB7C17"/>
    <w:rsid w:val="00BC11DB"/>
    <w:rsid w:val="00BC1440"/>
    <w:rsid w:val="00BC159F"/>
    <w:rsid w:val="00BC1FD0"/>
    <w:rsid w:val="00BC343E"/>
    <w:rsid w:val="00BC37EF"/>
    <w:rsid w:val="00BC712C"/>
    <w:rsid w:val="00BC7D69"/>
    <w:rsid w:val="00BD180C"/>
    <w:rsid w:val="00BD1A7A"/>
    <w:rsid w:val="00BD517D"/>
    <w:rsid w:val="00BD737F"/>
    <w:rsid w:val="00BD75DC"/>
    <w:rsid w:val="00BE0CCE"/>
    <w:rsid w:val="00BE153E"/>
    <w:rsid w:val="00BE4DED"/>
    <w:rsid w:val="00BE5B33"/>
    <w:rsid w:val="00BE7CC0"/>
    <w:rsid w:val="00BF0A8E"/>
    <w:rsid w:val="00BF13DB"/>
    <w:rsid w:val="00BF6AD4"/>
    <w:rsid w:val="00C002C1"/>
    <w:rsid w:val="00C0240D"/>
    <w:rsid w:val="00C04369"/>
    <w:rsid w:val="00C05DCC"/>
    <w:rsid w:val="00C067C8"/>
    <w:rsid w:val="00C07F21"/>
    <w:rsid w:val="00C10158"/>
    <w:rsid w:val="00C11229"/>
    <w:rsid w:val="00C1636B"/>
    <w:rsid w:val="00C168CC"/>
    <w:rsid w:val="00C1698C"/>
    <w:rsid w:val="00C17536"/>
    <w:rsid w:val="00C1782A"/>
    <w:rsid w:val="00C21EC2"/>
    <w:rsid w:val="00C22F2B"/>
    <w:rsid w:val="00C25830"/>
    <w:rsid w:val="00C2710F"/>
    <w:rsid w:val="00C307FF"/>
    <w:rsid w:val="00C31415"/>
    <w:rsid w:val="00C339FF"/>
    <w:rsid w:val="00C37ACB"/>
    <w:rsid w:val="00C44268"/>
    <w:rsid w:val="00C44641"/>
    <w:rsid w:val="00C44DCF"/>
    <w:rsid w:val="00C46428"/>
    <w:rsid w:val="00C4710E"/>
    <w:rsid w:val="00C4755A"/>
    <w:rsid w:val="00C47B64"/>
    <w:rsid w:val="00C50B3B"/>
    <w:rsid w:val="00C557D6"/>
    <w:rsid w:val="00C5595F"/>
    <w:rsid w:val="00C60151"/>
    <w:rsid w:val="00C63819"/>
    <w:rsid w:val="00C64FD8"/>
    <w:rsid w:val="00C655E2"/>
    <w:rsid w:val="00C701E7"/>
    <w:rsid w:val="00C70B88"/>
    <w:rsid w:val="00C719F9"/>
    <w:rsid w:val="00C7271E"/>
    <w:rsid w:val="00C73767"/>
    <w:rsid w:val="00C73B7A"/>
    <w:rsid w:val="00C740DE"/>
    <w:rsid w:val="00C7458D"/>
    <w:rsid w:val="00C7719A"/>
    <w:rsid w:val="00C81A7D"/>
    <w:rsid w:val="00C94289"/>
    <w:rsid w:val="00C94DBE"/>
    <w:rsid w:val="00C95680"/>
    <w:rsid w:val="00C97EF6"/>
    <w:rsid w:val="00CA026D"/>
    <w:rsid w:val="00CA07E4"/>
    <w:rsid w:val="00CA146E"/>
    <w:rsid w:val="00CA28EB"/>
    <w:rsid w:val="00CA5C1D"/>
    <w:rsid w:val="00CA7544"/>
    <w:rsid w:val="00CB28F9"/>
    <w:rsid w:val="00CB4886"/>
    <w:rsid w:val="00CB6FBD"/>
    <w:rsid w:val="00CC1596"/>
    <w:rsid w:val="00CC6A9F"/>
    <w:rsid w:val="00CD03C7"/>
    <w:rsid w:val="00CD5AB8"/>
    <w:rsid w:val="00CD766B"/>
    <w:rsid w:val="00CD7D60"/>
    <w:rsid w:val="00CE7687"/>
    <w:rsid w:val="00CF14D9"/>
    <w:rsid w:val="00CF79A5"/>
    <w:rsid w:val="00D017E0"/>
    <w:rsid w:val="00D03CA2"/>
    <w:rsid w:val="00D04296"/>
    <w:rsid w:val="00D056EE"/>
    <w:rsid w:val="00D06427"/>
    <w:rsid w:val="00D06E13"/>
    <w:rsid w:val="00D07272"/>
    <w:rsid w:val="00D11EFB"/>
    <w:rsid w:val="00D137E7"/>
    <w:rsid w:val="00D13E62"/>
    <w:rsid w:val="00D1601F"/>
    <w:rsid w:val="00D22B83"/>
    <w:rsid w:val="00D234DD"/>
    <w:rsid w:val="00D23935"/>
    <w:rsid w:val="00D255E9"/>
    <w:rsid w:val="00D31BFE"/>
    <w:rsid w:val="00D3290C"/>
    <w:rsid w:val="00D3437B"/>
    <w:rsid w:val="00D34515"/>
    <w:rsid w:val="00D354FC"/>
    <w:rsid w:val="00D35799"/>
    <w:rsid w:val="00D403D1"/>
    <w:rsid w:val="00D40A45"/>
    <w:rsid w:val="00D41C2B"/>
    <w:rsid w:val="00D458A0"/>
    <w:rsid w:val="00D509D4"/>
    <w:rsid w:val="00D51E51"/>
    <w:rsid w:val="00D5332D"/>
    <w:rsid w:val="00D60812"/>
    <w:rsid w:val="00D613A4"/>
    <w:rsid w:val="00D632DD"/>
    <w:rsid w:val="00D63CD3"/>
    <w:rsid w:val="00D650DA"/>
    <w:rsid w:val="00D6568E"/>
    <w:rsid w:val="00D67B21"/>
    <w:rsid w:val="00D7036A"/>
    <w:rsid w:val="00D7281E"/>
    <w:rsid w:val="00D72AB1"/>
    <w:rsid w:val="00D73AF6"/>
    <w:rsid w:val="00D756BA"/>
    <w:rsid w:val="00D764AD"/>
    <w:rsid w:val="00D770DE"/>
    <w:rsid w:val="00D77A2A"/>
    <w:rsid w:val="00D81033"/>
    <w:rsid w:val="00D81284"/>
    <w:rsid w:val="00DA38D8"/>
    <w:rsid w:val="00DB05FE"/>
    <w:rsid w:val="00DC0B7D"/>
    <w:rsid w:val="00DC1005"/>
    <w:rsid w:val="00DC2B7F"/>
    <w:rsid w:val="00DC3839"/>
    <w:rsid w:val="00DC5CEE"/>
    <w:rsid w:val="00DD202E"/>
    <w:rsid w:val="00DD22A3"/>
    <w:rsid w:val="00DE2D1C"/>
    <w:rsid w:val="00DE2F58"/>
    <w:rsid w:val="00DE7D37"/>
    <w:rsid w:val="00DF20E8"/>
    <w:rsid w:val="00DF2883"/>
    <w:rsid w:val="00DF4AD1"/>
    <w:rsid w:val="00DF5034"/>
    <w:rsid w:val="00E004E8"/>
    <w:rsid w:val="00E01D85"/>
    <w:rsid w:val="00E031F9"/>
    <w:rsid w:val="00E04908"/>
    <w:rsid w:val="00E05235"/>
    <w:rsid w:val="00E11108"/>
    <w:rsid w:val="00E11684"/>
    <w:rsid w:val="00E12FFD"/>
    <w:rsid w:val="00E16D41"/>
    <w:rsid w:val="00E20C71"/>
    <w:rsid w:val="00E21C5E"/>
    <w:rsid w:val="00E21EB1"/>
    <w:rsid w:val="00E24EA6"/>
    <w:rsid w:val="00E256A6"/>
    <w:rsid w:val="00E2770D"/>
    <w:rsid w:val="00E32464"/>
    <w:rsid w:val="00E34D9A"/>
    <w:rsid w:val="00E35485"/>
    <w:rsid w:val="00E363B3"/>
    <w:rsid w:val="00E37DF2"/>
    <w:rsid w:val="00E37FE2"/>
    <w:rsid w:val="00E407D1"/>
    <w:rsid w:val="00E4365A"/>
    <w:rsid w:val="00E451F8"/>
    <w:rsid w:val="00E46830"/>
    <w:rsid w:val="00E47A69"/>
    <w:rsid w:val="00E529CA"/>
    <w:rsid w:val="00E534B1"/>
    <w:rsid w:val="00E569C2"/>
    <w:rsid w:val="00E56F5F"/>
    <w:rsid w:val="00E57ED3"/>
    <w:rsid w:val="00E61D68"/>
    <w:rsid w:val="00E62100"/>
    <w:rsid w:val="00E62A6E"/>
    <w:rsid w:val="00E63980"/>
    <w:rsid w:val="00E655C8"/>
    <w:rsid w:val="00E709E7"/>
    <w:rsid w:val="00E71BA5"/>
    <w:rsid w:val="00E779B6"/>
    <w:rsid w:val="00E82697"/>
    <w:rsid w:val="00E84E2C"/>
    <w:rsid w:val="00E9586A"/>
    <w:rsid w:val="00EA044A"/>
    <w:rsid w:val="00EA063E"/>
    <w:rsid w:val="00EA0ED1"/>
    <w:rsid w:val="00EA2525"/>
    <w:rsid w:val="00EA375D"/>
    <w:rsid w:val="00EA42B6"/>
    <w:rsid w:val="00EA44AC"/>
    <w:rsid w:val="00EB0664"/>
    <w:rsid w:val="00EB20C4"/>
    <w:rsid w:val="00EB29E6"/>
    <w:rsid w:val="00EB309E"/>
    <w:rsid w:val="00EB4095"/>
    <w:rsid w:val="00EC1FDE"/>
    <w:rsid w:val="00EC279C"/>
    <w:rsid w:val="00EC3181"/>
    <w:rsid w:val="00EC5FD6"/>
    <w:rsid w:val="00EC6A42"/>
    <w:rsid w:val="00EC71D6"/>
    <w:rsid w:val="00ED0CB8"/>
    <w:rsid w:val="00ED1B22"/>
    <w:rsid w:val="00ED2EDC"/>
    <w:rsid w:val="00ED48AC"/>
    <w:rsid w:val="00ED75DE"/>
    <w:rsid w:val="00EE03AB"/>
    <w:rsid w:val="00EE1729"/>
    <w:rsid w:val="00EE1A39"/>
    <w:rsid w:val="00EE3DAC"/>
    <w:rsid w:val="00EE4DAE"/>
    <w:rsid w:val="00EE71FF"/>
    <w:rsid w:val="00EE7D52"/>
    <w:rsid w:val="00EF03A1"/>
    <w:rsid w:val="00EF665D"/>
    <w:rsid w:val="00EF7A99"/>
    <w:rsid w:val="00F00B6C"/>
    <w:rsid w:val="00F03748"/>
    <w:rsid w:val="00F0466B"/>
    <w:rsid w:val="00F05C38"/>
    <w:rsid w:val="00F06218"/>
    <w:rsid w:val="00F0679D"/>
    <w:rsid w:val="00F10B52"/>
    <w:rsid w:val="00F14F96"/>
    <w:rsid w:val="00F17B21"/>
    <w:rsid w:val="00F20DC8"/>
    <w:rsid w:val="00F21786"/>
    <w:rsid w:val="00F24643"/>
    <w:rsid w:val="00F2706B"/>
    <w:rsid w:val="00F27AC0"/>
    <w:rsid w:val="00F30EB1"/>
    <w:rsid w:val="00F3194C"/>
    <w:rsid w:val="00F349DF"/>
    <w:rsid w:val="00F36A18"/>
    <w:rsid w:val="00F42796"/>
    <w:rsid w:val="00F5260C"/>
    <w:rsid w:val="00F53A57"/>
    <w:rsid w:val="00F55424"/>
    <w:rsid w:val="00F55B4C"/>
    <w:rsid w:val="00F55C08"/>
    <w:rsid w:val="00F6030F"/>
    <w:rsid w:val="00F62497"/>
    <w:rsid w:val="00F65473"/>
    <w:rsid w:val="00F66A08"/>
    <w:rsid w:val="00F70648"/>
    <w:rsid w:val="00F74416"/>
    <w:rsid w:val="00F81E6F"/>
    <w:rsid w:val="00F831D1"/>
    <w:rsid w:val="00F83486"/>
    <w:rsid w:val="00F838A0"/>
    <w:rsid w:val="00F859A6"/>
    <w:rsid w:val="00F87CBE"/>
    <w:rsid w:val="00F93A83"/>
    <w:rsid w:val="00F94329"/>
    <w:rsid w:val="00F9646F"/>
    <w:rsid w:val="00F97409"/>
    <w:rsid w:val="00FA00F7"/>
    <w:rsid w:val="00FA25D9"/>
    <w:rsid w:val="00FA6C40"/>
    <w:rsid w:val="00FA7DC3"/>
    <w:rsid w:val="00FB034B"/>
    <w:rsid w:val="00FB1185"/>
    <w:rsid w:val="00FB2C97"/>
    <w:rsid w:val="00FB3186"/>
    <w:rsid w:val="00FB3974"/>
    <w:rsid w:val="00FB575C"/>
    <w:rsid w:val="00FB796F"/>
    <w:rsid w:val="00FB7A29"/>
    <w:rsid w:val="00FC03F6"/>
    <w:rsid w:val="00FC059E"/>
    <w:rsid w:val="00FC0C0C"/>
    <w:rsid w:val="00FC2324"/>
    <w:rsid w:val="00FC3FCF"/>
    <w:rsid w:val="00FD1BDE"/>
    <w:rsid w:val="00FD2EE0"/>
    <w:rsid w:val="00FD3141"/>
    <w:rsid w:val="00FE09F0"/>
    <w:rsid w:val="00FE36C5"/>
    <w:rsid w:val="00FE3900"/>
    <w:rsid w:val="00FE3928"/>
    <w:rsid w:val="00FE5583"/>
    <w:rsid w:val="00FE57A8"/>
    <w:rsid w:val="00FE7DF9"/>
    <w:rsid w:val="00FF0953"/>
    <w:rsid w:val="00FF48D0"/>
    <w:rsid w:val="00FF5119"/>
    <w:rsid w:val="00FF522B"/>
    <w:rsid w:val="00FF67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F7AF7D6-28C2-4E5C-83A2-C73D1FB7A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qFormat/>
    <w:pPr>
      <w:keepNext/>
      <w:numPr>
        <w:numId w:val="1"/>
      </w:numPr>
      <w:spacing w:before="240" w:after="60"/>
      <w:outlineLvl w:val="0"/>
    </w:pPr>
    <w:rPr>
      <w:rFonts w:ascii="Cambria" w:hAnsi="Cambria"/>
      <w:b/>
      <w:bCs/>
      <w:w w:val="150"/>
      <w:kern w:val="32"/>
      <w:sz w:val="32"/>
      <w:szCs w:val="32"/>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pPr>
      <w:keepNext/>
      <w:numPr>
        <w:ilvl w:val="2"/>
        <w:numId w:val="1"/>
      </w:numPr>
      <w:spacing w:before="240" w:after="60"/>
      <w:outlineLvl w:val="2"/>
    </w:pPr>
    <w:rPr>
      <w:rFonts w:ascii="Cambria" w:hAnsi="Cambria"/>
      <w:b/>
      <w:bCs/>
      <w:sz w:val="26"/>
      <w:szCs w:val="26"/>
    </w:rPr>
  </w:style>
  <w:style w:type="paragraph" w:styleId="Heading4">
    <w:name w:val="heading 4"/>
    <w:basedOn w:val="Normal"/>
    <w:next w:val="Normal"/>
    <w:qFormat/>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qFormat/>
    <w:pPr>
      <w:numPr>
        <w:ilvl w:val="5"/>
        <w:numId w:val="1"/>
      </w:numPr>
      <w:spacing w:before="240" w:after="60"/>
      <w:outlineLvl w:val="5"/>
    </w:pPr>
    <w:rPr>
      <w:rFonts w:ascii="Calibri" w:hAnsi="Calibri"/>
      <w:b/>
      <w:bCs/>
      <w:sz w:val="22"/>
      <w:szCs w:val="22"/>
    </w:rPr>
  </w:style>
  <w:style w:type="paragraph" w:styleId="Heading7">
    <w:name w:val="heading 7"/>
    <w:basedOn w:val="Normal"/>
    <w:next w:val="Normal"/>
    <w:qFormat/>
    <w:pPr>
      <w:numPr>
        <w:ilvl w:val="6"/>
        <w:numId w:val="1"/>
      </w:numPr>
      <w:spacing w:before="240" w:after="60"/>
      <w:outlineLvl w:val="6"/>
    </w:pPr>
    <w:rPr>
      <w:rFonts w:ascii="Calibri" w:hAnsi="Calibri"/>
      <w:sz w:val="24"/>
      <w:szCs w:val="24"/>
    </w:rPr>
  </w:style>
  <w:style w:type="paragraph" w:styleId="Heading8">
    <w:name w:val="heading 8"/>
    <w:basedOn w:val="Normal"/>
    <w:next w:val="Normal"/>
    <w:qFormat/>
    <w:pPr>
      <w:numPr>
        <w:ilvl w:val="7"/>
        <w:numId w:val="1"/>
      </w:numPr>
      <w:spacing w:before="240" w:after="60"/>
      <w:outlineLvl w:val="7"/>
    </w:pPr>
    <w:rPr>
      <w:rFonts w:ascii="Calibri" w:hAnsi="Calibri"/>
      <w:i/>
      <w:iCs/>
      <w:sz w:val="24"/>
      <w:szCs w:val="24"/>
    </w:rPr>
  </w:style>
  <w:style w:type="paragraph" w:styleId="Heading9">
    <w:name w:val="heading 9"/>
    <w:basedOn w:val="Normal"/>
    <w:next w:val="Normal"/>
    <w:qFormat/>
    <w:pPr>
      <w:numPr>
        <w:ilvl w:val="8"/>
        <w:numId w:val="1"/>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8"/>
    </w:rPr>
  </w:style>
  <w:style w:type="paragraph" w:styleId="ListParagraph">
    <w:name w:val="List Paragraph"/>
    <w:basedOn w:val="Normal"/>
    <w:uiPriority w:val="34"/>
    <w:qFormat/>
    <w:pPr>
      <w:ind w:left="720"/>
      <w:contextualSpacing/>
    </w:pPr>
  </w:style>
  <w:style w:type="paragraph" w:customStyle="1" w:styleId="NoSpacingChar">
    <w:name w:val="No Spacing Char"/>
    <w:qFormat/>
    <w:rPr>
      <w:rFonts w:ascii="Calibri" w:hAnsi="Calibri"/>
      <w:b/>
      <w:sz w:val="24"/>
      <w:szCs w:val="22"/>
      <w:lang w:val="en-US" w:eastAsia="en-US"/>
    </w:rPr>
  </w:style>
  <w:style w:type="character" w:customStyle="1" w:styleId="NoSpacingCharChar">
    <w:name w:val="No Spacing Char Char"/>
    <w:rPr>
      <w:rFonts w:ascii="Calibri" w:hAnsi="Calibri"/>
      <w:b/>
      <w:sz w:val="24"/>
      <w:szCs w:val="22"/>
      <w:lang w:val="en-US" w:eastAsia="en-US" w:bidi="ar-SA"/>
    </w:rPr>
  </w:style>
  <w:style w:type="character" w:styleId="BookTitle">
    <w:name w:val="Book Title"/>
    <w:qFormat/>
    <w:rPr>
      <w:b/>
      <w:bCs/>
      <w:smallCaps/>
      <w:spacing w:val="5"/>
    </w:rPr>
  </w:style>
  <w:style w:type="character" w:styleId="Emphasis">
    <w:name w:val="Emphasis"/>
    <w:qFormat/>
    <w:rPr>
      <w:i/>
      <w:iCs/>
    </w:rPr>
  </w:style>
  <w:style w:type="paragraph" w:styleId="NoSpacing">
    <w:name w:val="No Spacing"/>
    <w:uiPriority w:val="1"/>
    <w:qFormat/>
    <w:rPr>
      <w:rFonts w:ascii="Calibri" w:hAnsi="Calibri"/>
      <w:b/>
      <w:sz w:val="24"/>
      <w:szCs w:val="22"/>
      <w:lang w:val="en-US" w:eastAsia="en-US"/>
    </w:rPr>
  </w:style>
  <w:style w:type="character" w:customStyle="1" w:styleId="CharChar1">
    <w:name w:val=" Char Char1"/>
    <w:rPr>
      <w:rFonts w:ascii="Cambria" w:hAnsi="Cambria"/>
      <w:b/>
      <w:bCs/>
      <w:i/>
      <w:iCs/>
      <w:sz w:val="28"/>
      <w:szCs w:val="28"/>
      <w:lang w:val="en-US" w:eastAsia="en-US" w:bidi="ar-SA"/>
    </w:rPr>
  </w:style>
  <w:style w:type="character" w:styleId="Hyperlink">
    <w:name w:val="Hyperlink"/>
    <w:unhideWhenUsed/>
    <w:rPr>
      <w:color w:val="0000FF"/>
      <w:u w:val="single"/>
    </w:rPr>
  </w:style>
  <w:style w:type="paragraph" w:styleId="Header">
    <w:name w:val="header"/>
    <w:basedOn w:val="Normal"/>
    <w:rsid w:val="00F42796"/>
    <w:pPr>
      <w:tabs>
        <w:tab w:val="center" w:pos="4320"/>
        <w:tab w:val="right" w:pos="8640"/>
      </w:tabs>
    </w:pPr>
  </w:style>
  <w:style w:type="paragraph" w:customStyle="1" w:styleId="QuoteChar">
    <w:name w:val="Quote Char"/>
    <w:basedOn w:val="Normal"/>
    <w:next w:val="Normal"/>
    <w:qFormat/>
    <w:rPr>
      <w:i/>
      <w:iCs/>
      <w:color w:val="000000"/>
    </w:rPr>
  </w:style>
  <w:style w:type="character" w:customStyle="1" w:styleId="QuoteCharChar">
    <w:name w:val="Quote Char Char"/>
    <w:rPr>
      <w:i/>
      <w:iCs/>
      <w:color w:val="000000"/>
      <w:lang w:val="en-US" w:eastAsia="en-US" w:bidi="ar-SA"/>
    </w:rPr>
  </w:style>
  <w:style w:type="paragraph" w:styleId="BodyText">
    <w:name w:val="Body Text"/>
    <w:basedOn w:val="Normal"/>
    <w:pPr>
      <w:jc w:val="both"/>
    </w:pPr>
  </w:style>
  <w:style w:type="character" w:customStyle="1" w:styleId="CharChar">
    <w:name w:val=" Char Char"/>
    <w:rPr>
      <w:lang w:val="en-US" w:eastAsia="en-US" w:bidi="ar-SA"/>
    </w:rPr>
  </w:style>
  <w:style w:type="paragraph" w:styleId="NormalWeb">
    <w:name w:val="Normal (Web)"/>
    <w:basedOn w:val="Normal"/>
    <w:uiPriority w:val="99"/>
    <w:pPr>
      <w:spacing w:before="100" w:beforeAutospacing="1" w:after="100" w:afterAutospacing="1"/>
    </w:pPr>
    <w:rPr>
      <w:sz w:val="24"/>
      <w:szCs w:val="24"/>
    </w:rPr>
  </w:style>
  <w:style w:type="character" w:customStyle="1" w:styleId="smallertext1">
    <w:name w:val="smallertext1"/>
    <w:rPr>
      <w:rFonts w:ascii="Verdana" w:hAnsi="Verdana" w:hint="default"/>
      <w:strike w:val="0"/>
      <w:dstrike w:val="0"/>
      <w:color w:val="4C4C4C"/>
      <w:sz w:val="16"/>
      <w:szCs w:val="16"/>
      <w:u w:val="none"/>
      <w:effect w:val="none"/>
    </w:rPr>
  </w:style>
  <w:style w:type="character" w:styleId="Strong">
    <w:name w:val="Strong"/>
    <w:qFormat/>
    <w:rPr>
      <w:b/>
      <w:bC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DC2B7F"/>
    <w:rPr>
      <w:rFonts w:ascii="Tahoma" w:hAnsi="Tahoma" w:cs="Tahoma"/>
      <w:sz w:val="16"/>
      <w:szCs w:val="16"/>
    </w:rPr>
  </w:style>
  <w:style w:type="paragraph" w:customStyle="1" w:styleId="DefaultParagraphFontParaChar">
    <w:name w:val="Default Paragraph Font Para Char"/>
    <w:basedOn w:val="Normal"/>
    <w:rsid w:val="00EC5FD6"/>
    <w:pPr>
      <w:spacing w:after="160" w:line="240" w:lineRule="exact"/>
    </w:pPr>
    <w:rPr>
      <w:rFonts w:ascii="Verdana" w:hAnsi="Verdana"/>
    </w:rPr>
  </w:style>
  <w:style w:type="paragraph" w:customStyle="1" w:styleId="text">
    <w:name w:val="text"/>
    <w:basedOn w:val="Normal"/>
    <w:rsid w:val="00C70B88"/>
    <w:pPr>
      <w:spacing w:before="100" w:beforeAutospacing="1" w:after="100" w:afterAutospacing="1"/>
    </w:pPr>
    <w:rPr>
      <w:rFonts w:ascii="Verdana" w:hAnsi="Verdana"/>
      <w:color w:val="333333"/>
      <w:sz w:val="17"/>
      <w:szCs w:val="17"/>
      <w:lang w:bidi="te-IN"/>
    </w:rPr>
  </w:style>
  <w:style w:type="character" w:customStyle="1" w:styleId="style21">
    <w:name w:val="style21"/>
    <w:rsid w:val="00EE1A39"/>
    <w:rPr>
      <w:b/>
      <w:bCs/>
      <w:color w:val="FF0000"/>
    </w:rPr>
  </w:style>
  <w:style w:type="paragraph" w:customStyle="1" w:styleId="Style">
    <w:name w:val="Style"/>
    <w:rsid w:val="00257183"/>
    <w:pPr>
      <w:widowControl w:val="0"/>
      <w:autoSpaceDE w:val="0"/>
      <w:autoSpaceDN w:val="0"/>
      <w:adjustRightInd w:val="0"/>
    </w:pPr>
    <w:rPr>
      <w:sz w:val="24"/>
      <w:szCs w:val="24"/>
    </w:rPr>
  </w:style>
  <w:style w:type="paragraph" w:customStyle="1" w:styleId="Default">
    <w:name w:val="Default"/>
    <w:rsid w:val="008C56DD"/>
    <w:pPr>
      <w:autoSpaceDE w:val="0"/>
      <w:autoSpaceDN w:val="0"/>
      <w:adjustRightInd w:val="0"/>
    </w:pPr>
    <w:rPr>
      <w:color w:val="000000"/>
      <w:sz w:val="24"/>
      <w:szCs w:val="24"/>
      <w:lang w:val="en-US" w:eastAsia="en-US"/>
    </w:rPr>
  </w:style>
  <w:style w:type="paragraph" w:customStyle="1" w:styleId="CM11">
    <w:name w:val="CM11"/>
    <w:basedOn w:val="Default"/>
    <w:next w:val="Default"/>
    <w:uiPriority w:val="99"/>
    <w:rsid w:val="008C56DD"/>
    <w:rPr>
      <w:color w:val="auto"/>
    </w:rPr>
  </w:style>
  <w:style w:type="paragraph" w:customStyle="1" w:styleId="CM3">
    <w:name w:val="CM3"/>
    <w:basedOn w:val="Default"/>
    <w:next w:val="Default"/>
    <w:uiPriority w:val="99"/>
    <w:rsid w:val="008C56DD"/>
    <w:rPr>
      <w:color w:val="auto"/>
    </w:rPr>
  </w:style>
  <w:style w:type="paragraph" w:customStyle="1" w:styleId="CM12">
    <w:name w:val="CM12"/>
    <w:basedOn w:val="Default"/>
    <w:next w:val="Default"/>
    <w:uiPriority w:val="99"/>
    <w:rsid w:val="008C56DD"/>
    <w:rPr>
      <w:color w:val="auto"/>
    </w:rPr>
  </w:style>
  <w:style w:type="paragraph" w:customStyle="1" w:styleId="CM5">
    <w:name w:val="CM5"/>
    <w:basedOn w:val="Default"/>
    <w:next w:val="Default"/>
    <w:uiPriority w:val="99"/>
    <w:rsid w:val="008C56DD"/>
    <w:rPr>
      <w:color w:val="auto"/>
    </w:rPr>
  </w:style>
  <w:style w:type="paragraph" w:customStyle="1" w:styleId="CM9">
    <w:name w:val="CM9"/>
    <w:basedOn w:val="Default"/>
    <w:next w:val="Default"/>
    <w:uiPriority w:val="99"/>
    <w:rsid w:val="008C56DD"/>
    <w:rPr>
      <w:color w:val="auto"/>
    </w:rPr>
  </w:style>
  <w:style w:type="paragraph" w:customStyle="1" w:styleId="CM10">
    <w:name w:val="CM10"/>
    <w:basedOn w:val="Default"/>
    <w:next w:val="Default"/>
    <w:uiPriority w:val="99"/>
    <w:rsid w:val="008C56DD"/>
    <w:pPr>
      <w:spacing w:line="306" w:lineRule="atLeast"/>
    </w:pPr>
    <w:rPr>
      <w:color w:val="auto"/>
    </w:rPr>
  </w:style>
  <w:style w:type="table" w:styleId="TableGrid">
    <w:name w:val="Table Grid"/>
    <w:basedOn w:val="TableNormal"/>
    <w:rsid w:val="004C1D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7E30AD"/>
    <w:pPr>
      <w:spacing w:after="120" w:line="480" w:lineRule="auto"/>
    </w:pPr>
  </w:style>
  <w:style w:type="character" w:customStyle="1" w:styleId="BodyText2Char">
    <w:name w:val="Body Text 2 Char"/>
    <w:basedOn w:val="DefaultParagraphFont"/>
    <w:link w:val="BodyText2"/>
    <w:rsid w:val="007E30AD"/>
  </w:style>
  <w:style w:type="paragraph" w:customStyle="1" w:styleId="CM6">
    <w:name w:val="CM6"/>
    <w:basedOn w:val="Default"/>
    <w:next w:val="Default"/>
    <w:uiPriority w:val="99"/>
    <w:rsid w:val="00170FA3"/>
    <w:pPr>
      <w:widowControl w:val="0"/>
      <w:spacing w:after="300"/>
    </w:pPr>
    <w:rPr>
      <w:rFonts w:ascii="Bookman Old Style" w:hAnsi="Bookman Old Style"/>
      <w:color w:val="auto"/>
      <w:lang w:val="en-IN" w:eastAsia="en-IN"/>
    </w:rPr>
  </w:style>
  <w:style w:type="character" w:styleId="FollowedHyperlink">
    <w:name w:val="FollowedHyperlink"/>
    <w:rsid w:val="005E0A42"/>
    <w:rPr>
      <w:color w:val="800080"/>
      <w:u w:val="single"/>
    </w:rPr>
  </w:style>
  <w:style w:type="character" w:customStyle="1" w:styleId="FooterChar">
    <w:name w:val="Footer Char"/>
    <w:link w:val="Footer"/>
    <w:uiPriority w:val="99"/>
    <w:rsid w:val="00225FA6"/>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38C9E-9017-42C7-AD47-3FAFA8B29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Welcome to your own IIT Kanpur</vt:lpstr>
    </vt:vector>
  </TitlesOfParts>
  <Company>Chaos Inc.</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your own IIT Kanpur</dc:title>
  <dc:subject/>
  <dc:creator>Animash das</dc:creator>
  <cp:keywords/>
  <cp:lastModifiedBy>Tapas</cp:lastModifiedBy>
  <cp:revision>2</cp:revision>
  <cp:lastPrinted>2015-06-12T05:54:00Z</cp:lastPrinted>
  <dcterms:created xsi:type="dcterms:W3CDTF">2025-06-20T05:18:00Z</dcterms:created>
  <dcterms:modified xsi:type="dcterms:W3CDTF">2025-06-20T05:18:00Z</dcterms:modified>
</cp:coreProperties>
</file>