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06" w:rsidRPr="006E1706" w:rsidRDefault="009A4946" w:rsidP="006E1706">
      <w:r>
        <w:rPr>
          <w:noProof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399.75pt;margin-top:-5.25pt;width:57pt;height:23.2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">
            <v:textbox>
              <w:txbxContent>
                <w:p w:rsidR="006E1706" w:rsidRPr="002B2029" w:rsidRDefault="006E1706" w:rsidP="006E170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B202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LTC-</w:t>
                  </w:r>
                  <w:r w:rsidR="00124EED" w:rsidRPr="002B202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:rsidR="00D2337E" w:rsidRDefault="00D86BEB" w:rsidP="006E17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Bookman Old Style" w:eastAsia="Calibri" w:hAnsi="Bookman Old Style"/>
          <w:b/>
          <w:noProof/>
          <w:lang w:bidi="hi-IN"/>
        </w:rPr>
        <w:drawing>
          <wp:inline distT="0" distB="0" distL="0" distR="0">
            <wp:extent cx="5734050" cy="657225"/>
            <wp:effectExtent l="0" t="0" r="0" b="0"/>
            <wp:docPr id="1" name="Picture 1" descr="Head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er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706" w:rsidRPr="00D86BEB" w:rsidRDefault="00D2337E" w:rsidP="006E1706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  <w:u w:val="single"/>
        </w:rPr>
      </w:pPr>
      <w:r w:rsidRPr="00D86BEB">
        <w:rPr>
          <w:rFonts w:ascii="Times New Roman" w:hAnsi="Times New Roman" w:cs="Times New Roman"/>
          <w:b/>
          <w:sz w:val="34"/>
          <w:szCs w:val="34"/>
          <w:u w:val="single"/>
        </w:rPr>
        <w:t>Leave Encashment Form</w:t>
      </w:r>
    </w:p>
    <w:p w:rsidR="0089145F" w:rsidRPr="00D2337E" w:rsidRDefault="0089145F" w:rsidP="006E17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BEB" w:rsidRPr="00D86BEB" w:rsidRDefault="00D86BEB" w:rsidP="00D86BEB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86BEB">
        <w:rPr>
          <w:rFonts w:ascii="Times New Roman" w:hAnsi="Times New Roman" w:cs="Times New Roman"/>
          <w:b/>
          <w:sz w:val="26"/>
          <w:szCs w:val="26"/>
          <w:u w:val="single"/>
        </w:rPr>
        <w:t>Request for Leave Encashment on availing LTC</w:t>
      </w:r>
    </w:p>
    <w:p w:rsidR="00D86BEB" w:rsidRDefault="006E1706" w:rsidP="006E170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E1706" w:rsidRPr="006E1706" w:rsidRDefault="006E1706" w:rsidP="00D86BEB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6E1706">
        <w:rPr>
          <w:rFonts w:ascii="Times New Roman" w:hAnsi="Times New Roman" w:cs="Times New Roman"/>
        </w:rPr>
        <w:t>Date</w:t>
      </w:r>
      <w:r w:rsidR="00D86BEB" w:rsidRPr="006E1706">
        <w:rPr>
          <w:rFonts w:ascii="Times New Roman" w:hAnsi="Times New Roman" w:cs="Times New Roman"/>
        </w:rPr>
        <w:t>:</w:t>
      </w:r>
      <w:r w:rsidR="00D86BEB">
        <w:rPr>
          <w:rFonts w:ascii="Times New Roman" w:hAnsi="Times New Roman" w:cs="Times New Roman"/>
        </w:rPr>
        <w:t xml:space="preserve"> ____</w:t>
      </w:r>
      <w:r w:rsidR="0089145F">
        <w:rPr>
          <w:rFonts w:ascii="Times New Roman" w:hAnsi="Times New Roman" w:cs="Times New Roman"/>
        </w:rPr>
        <w:t>_____________</w:t>
      </w:r>
    </w:p>
    <w:p w:rsidR="006E1706" w:rsidRPr="006E1706" w:rsidRDefault="006E1706" w:rsidP="006E17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645"/>
        <w:gridCol w:w="2137"/>
        <w:gridCol w:w="2093"/>
        <w:gridCol w:w="2137"/>
      </w:tblGrid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PF. No.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Pay Band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Pay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Block Year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LTC Sanction Order No.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AC5" w:rsidRPr="006E1706" w:rsidTr="0048361F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C5" w:rsidRPr="006E1706" w:rsidRDefault="00A17AC5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C5" w:rsidRPr="006E1706" w:rsidRDefault="00A17AC5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Sanction Date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C5" w:rsidRPr="006E1706" w:rsidRDefault="00A17AC5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LTC Started 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Default="0025635D" w:rsidP="0089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LTC </w:t>
            </w: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completed 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No. of ELs for leave encashment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35D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5D" w:rsidRPr="006E1706" w:rsidRDefault="0025635D" w:rsidP="000E231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35D" w:rsidRPr="006E1706" w:rsidRDefault="0025635D" w:rsidP="007A6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ays (Maximum of 10 days only)*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5D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09" w:rsidRPr="006E1706" w:rsidTr="00DF38E5">
        <w:trPr>
          <w:jc w:val="center"/>
        </w:trPr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Pr="006E1706" w:rsidRDefault="007A6B09" w:rsidP="00AA5C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 xml:space="preserve">Signature of the </w:t>
            </w:r>
            <w:r w:rsidR="00AA5CF5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</w:tc>
      </w:tr>
    </w:tbl>
    <w:p w:rsidR="00D2337E" w:rsidRDefault="00D2337E" w:rsidP="006E17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145F" w:rsidRDefault="0089145F" w:rsidP="006E17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3175" w:rsidRDefault="006E1706" w:rsidP="0089145F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706">
        <w:rPr>
          <w:rFonts w:ascii="Times New Roman" w:hAnsi="Times New Roman" w:cs="Times New Roman"/>
          <w:b/>
          <w:sz w:val="24"/>
          <w:szCs w:val="24"/>
        </w:rPr>
        <w:t>For use of Administration</w:t>
      </w:r>
      <w:r w:rsidR="005327CA">
        <w:rPr>
          <w:rFonts w:ascii="Times New Roman" w:hAnsi="Times New Roman" w:cs="Times New Roman"/>
          <w:b/>
          <w:sz w:val="24"/>
          <w:szCs w:val="24"/>
        </w:rPr>
        <w:t>/DOFA</w:t>
      </w:r>
    </w:p>
    <w:p w:rsidR="006E1706" w:rsidRDefault="006E1706" w:rsidP="006E17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"/>
        <w:gridCol w:w="270"/>
        <w:gridCol w:w="4491"/>
        <w:gridCol w:w="112"/>
        <w:gridCol w:w="4645"/>
        <w:gridCol w:w="112"/>
      </w:tblGrid>
      <w:tr w:rsidR="00D2337E" w:rsidRPr="00D2337E" w:rsidTr="00377F32">
        <w:trPr>
          <w:gridAfter w:val="1"/>
          <w:wAfter w:w="112" w:type="dxa"/>
          <w:jc w:val="center"/>
        </w:trPr>
        <w:tc>
          <w:tcPr>
            <w:tcW w:w="378" w:type="dxa"/>
            <w:gridSpan w:val="2"/>
          </w:tcPr>
          <w:p w:rsidR="00D2337E" w:rsidRPr="00D2337E" w:rsidRDefault="00D2337E" w:rsidP="006E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1" w:type="dxa"/>
          </w:tcPr>
          <w:p w:rsidR="00D2337E" w:rsidRPr="00D2337E" w:rsidRDefault="00D2337E" w:rsidP="00D23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Checked &amp; entered in SR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age No. </w:t>
            </w:r>
          </w:p>
        </w:tc>
        <w:tc>
          <w:tcPr>
            <w:tcW w:w="4757" w:type="dxa"/>
            <w:gridSpan w:val="2"/>
          </w:tcPr>
          <w:p w:rsid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337E" w:rsidRP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37E" w:rsidRPr="00D2337E" w:rsidTr="00377F32">
        <w:trPr>
          <w:gridAfter w:val="1"/>
          <w:wAfter w:w="112" w:type="dxa"/>
          <w:jc w:val="center"/>
        </w:trPr>
        <w:tc>
          <w:tcPr>
            <w:tcW w:w="378" w:type="dxa"/>
            <w:gridSpan w:val="2"/>
          </w:tcPr>
          <w:p w:rsidR="00D2337E" w:rsidRPr="00D2337E" w:rsidRDefault="00D2337E" w:rsidP="006E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1" w:type="dxa"/>
          </w:tcPr>
          <w:p w:rsidR="00D2337E" w:rsidRPr="00D2337E" w:rsidRDefault="00D2337E" w:rsidP="006E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EL balance after leave encashment </w:t>
            </w:r>
          </w:p>
        </w:tc>
        <w:tc>
          <w:tcPr>
            <w:tcW w:w="4757" w:type="dxa"/>
            <w:gridSpan w:val="2"/>
          </w:tcPr>
          <w:p w:rsid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337E" w:rsidRP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37E" w:rsidRPr="00D2337E" w:rsidTr="00531DF9">
        <w:trPr>
          <w:gridAfter w:val="1"/>
          <w:wAfter w:w="112" w:type="dxa"/>
          <w:jc w:val="center"/>
        </w:trPr>
        <w:tc>
          <w:tcPr>
            <w:tcW w:w="9626" w:type="dxa"/>
            <w:gridSpan w:val="5"/>
          </w:tcPr>
          <w:p w:rsidR="00423732" w:rsidRDefault="00423732" w:rsidP="00D2337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</w:t>
            </w:r>
            <w:r w:rsidR="00D2337E" w:rsidRPr="0042373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*(A balance of at least 30 days of earned leave is still available to the credit of the employee after taking into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337E" w:rsidRPr="0042373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D2337E" w:rsidRPr="00423732" w:rsidRDefault="00423732" w:rsidP="00D2337E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</w:t>
            </w:r>
            <w:r w:rsidR="00D2337E" w:rsidRPr="0042373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account the period of encashment as well as leave)</w:t>
            </w:r>
          </w:p>
        </w:tc>
      </w:tr>
      <w:tr w:rsidR="004C4A52" w:rsidTr="00531DF9">
        <w:tblPrEx>
          <w:jc w:val="left"/>
        </w:tblPrEx>
        <w:trPr>
          <w:gridBefore w:val="1"/>
          <w:wBefore w:w="108" w:type="dxa"/>
        </w:trPr>
        <w:tc>
          <w:tcPr>
            <w:tcW w:w="4873" w:type="dxa"/>
            <w:gridSpan w:val="3"/>
          </w:tcPr>
          <w:p w:rsidR="004C4A52" w:rsidRDefault="004C4A52" w:rsidP="007A6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7A6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7A6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7A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Dealing Assistant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/Jr. Supdt.</w:t>
            </w:r>
            <w:r w:rsidR="00E91A68">
              <w:rPr>
                <w:rFonts w:ascii="Times New Roman" w:hAnsi="Times New Roman" w:cs="Times New Roman"/>
                <w:sz w:val="24"/>
                <w:szCs w:val="24"/>
              </w:rPr>
              <w:t>/ Supdt.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57" w:type="dxa"/>
            <w:gridSpan w:val="2"/>
          </w:tcPr>
          <w:p w:rsidR="004C4A52" w:rsidRPr="00D2337E" w:rsidRDefault="004C4A52" w:rsidP="004C4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Verified by</w:t>
            </w:r>
          </w:p>
          <w:p w:rsidR="004C4A52" w:rsidRPr="00D2337E" w:rsidRDefault="004C4A52" w:rsidP="004C4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Pr="00D2337E" w:rsidRDefault="004C4A52" w:rsidP="004C4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E91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sstt. 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egistrar 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FAA">
              <w:rPr>
                <w:rFonts w:ascii="Times New Roman" w:hAnsi="Times New Roman" w:cs="Times New Roman"/>
                <w:sz w:val="24"/>
                <w:szCs w:val="24"/>
              </w:rPr>
              <w:t>Dy. Registrar</w:t>
            </w:r>
            <w:r w:rsidR="00964259">
              <w:rPr>
                <w:rFonts w:ascii="Times New Roman" w:hAnsi="Times New Roman" w:cs="Times New Roman"/>
                <w:sz w:val="24"/>
                <w:szCs w:val="24"/>
              </w:rPr>
              <w:t xml:space="preserve"> / DOFA</w:t>
            </w:r>
          </w:p>
        </w:tc>
      </w:tr>
    </w:tbl>
    <w:p w:rsidR="004C4A52" w:rsidRPr="006E1706" w:rsidRDefault="004C4A52" w:rsidP="007A6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C4A52" w:rsidRPr="006E1706" w:rsidSect="00F678A0">
      <w:pgSz w:w="11907" w:h="16839" w:code="9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946" w:rsidRDefault="009A4946" w:rsidP="00D2337E">
      <w:pPr>
        <w:spacing w:after="0" w:line="240" w:lineRule="auto"/>
      </w:pPr>
      <w:r>
        <w:separator/>
      </w:r>
    </w:p>
  </w:endnote>
  <w:endnote w:type="continuationSeparator" w:id="0">
    <w:p w:rsidR="009A4946" w:rsidRDefault="009A4946" w:rsidP="00D2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946" w:rsidRDefault="009A4946" w:rsidP="00D2337E">
      <w:pPr>
        <w:spacing w:after="0" w:line="240" w:lineRule="auto"/>
      </w:pPr>
      <w:r>
        <w:separator/>
      </w:r>
    </w:p>
  </w:footnote>
  <w:footnote w:type="continuationSeparator" w:id="0">
    <w:p w:rsidR="009A4946" w:rsidRDefault="009A4946" w:rsidP="00D23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12DEB"/>
    <w:multiLevelType w:val="hybridMultilevel"/>
    <w:tmpl w:val="896427C6"/>
    <w:lvl w:ilvl="0" w:tplc="9F12F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1706"/>
    <w:rsid w:val="00083653"/>
    <w:rsid w:val="00110345"/>
    <w:rsid w:val="00124EED"/>
    <w:rsid w:val="00192C20"/>
    <w:rsid w:val="001B3A96"/>
    <w:rsid w:val="00201804"/>
    <w:rsid w:val="0025635D"/>
    <w:rsid w:val="002B2029"/>
    <w:rsid w:val="00320DFB"/>
    <w:rsid w:val="00330FF0"/>
    <w:rsid w:val="00353175"/>
    <w:rsid w:val="00377F32"/>
    <w:rsid w:val="003E5263"/>
    <w:rsid w:val="00423732"/>
    <w:rsid w:val="004C4A52"/>
    <w:rsid w:val="004F6BA4"/>
    <w:rsid w:val="004F7958"/>
    <w:rsid w:val="00510C8B"/>
    <w:rsid w:val="00514C8D"/>
    <w:rsid w:val="00531DF9"/>
    <w:rsid w:val="005327CA"/>
    <w:rsid w:val="00654FAA"/>
    <w:rsid w:val="006E1706"/>
    <w:rsid w:val="0070755A"/>
    <w:rsid w:val="007519D4"/>
    <w:rsid w:val="007A6B09"/>
    <w:rsid w:val="0089145F"/>
    <w:rsid w:val="008E5669"/>
    <w:rsid w:val="00911110"/>
    <w:rsid w:val="00912A02"/>
    <w:rsid w:val="00964259"/>
    <w:rsid w:val="009A4946"/>
    <w:rsid w:val="00A17AC5"/>
    <w:rsid w:val="00AA5CF5"/>
    <w:rsid w:val="00AB61F0"/>
    <w:rsid w:val="00C41208"/>
    <w:rsid w:val="00C95430"/>
    <w:rsid w:val="00D2337E"/>
    <w:rsid w:val="00D33A77"/>
    <w:rsid w:val="00D86BEB"/>
    <w:rsid w:val="00DF6AA1"/>
    <w:rsid w:val="00E762CB"/>
    <w:rsid w:val="00E91A68"/>
    <w:rsid w:val="00EA3398"/>
    <w:rsid w:val="00F07312"/>
    <w:rsid w:val="00F44724"/>
    <w:rsid w:val="00F6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E5BE2B"/>
  <w15:docId w15:val="{5AF89A7E-C0B7-4E9D-8633-44F8CABE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706"/>
    <w:pPr>
      <w:ind w:left="720"/>
      <w:contextualSpacing/>
    </w:pPr>
  </w:style>
  <w:style w:type="table" w:styleId="TableGrid">
    <w:name w:val="Table Grid"/>
    <w:basedOn w:val="TableNormal"/>
    <w:uiPriority w:val="59"/>
    <w:rsid w:val="006E1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37E"/>
  </w:style>
  <w:style w:type="paragraph" w:styleId="Footer">
    <w:name w:val="footer"/>
    <w:basedOn w:val="Normal"/>
    <w:link w:val="FooterChar"/>
    <w:uiPriority w:val="99"/>
    <w:unhideWhenUsed/>
    <w:rsid w:val="00D2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3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</dc:creator>
  <cp:lastModifiedBy>SUBRAT KUMAR PATTNAIK</cp:lastModifiedBy>
  <cp:revision>3</cp:revision>
  <cp:lastPrinted>2015-01-15T05:38:00Z</cp:lastPrinted>
  <dcterms:created xsi:type="dcterms:W3CDTF">2015-01-23T04:24:00Z</dcterms:created>
  <dcterms:modified xsi:type="dcterms:W3CDTF">2018-11-20T08:39:00Z</dcterms:modified>
</cp:coreProperties>
</file>