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F48" w:rsidRDefault="007A7F48" w:rsidP="007A7F48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eastAsia="Calibri" w:hAnsi="Bookman Old Style"/>
          <w:b/>
          <w:noProof/>
          <w:lang w:bidi="hi-IN"/>
        </w:rPr>
        <w:drawing>
          <wp:inline distT="0" distB="0" distL="0" distR="0">
            <wp:extent cx="5734050" cy="657225"/>
            <wp:effectExtent l="0" t="0" r="0" b="9525"/>
            <wp:docPr id="1" name="Picture 1" descr="Head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er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F48" w:rsidRDefault="007A7F48" w:rsidP="007A7F48">
      <w:pPr>
        <w:jc w:val="center"/>
        <w:rPr>
          <w:rFonts w:ascii="Bookman Old Style" w:hAnsi="Bookman Old Style"/>
          <w:b/>
          <w:bCs/>
          <w:sz w:val="32"/>
          <w:szCs w:val="32"/>
          <w:u w:val="single"/>
        </w:rPr>
      </w:pPr>
      <w:r>
        <w:rPr>
          <w:rFonts w:ascii="Bookman Old Style" w:hAnsi="Bookman Old Style"/>
          <w:b/>
          <w:bCs/>
          <w:sz w:val="32"/>
          <w:szCs w:val="32"/>
          <w:u w:val="single"/>
        </w:rPr>
        <w:t xml:space="preserve">New Pension Scheme </w:t>
      </w:r>
    </w:p>
    <w:p w:rsidR="007A7F48" w:rsidRPr="007A7F48" w:rsidRDefault="007A7F48" w:rsidP="007A7F48">
      <w:pPr>
        <w:jc w:val="center"/>
        <w:rPr>
          <w:rFonts w:ascii="Bookman Old Style" w:hAnsi="Bookman Old Style"/>
          <w:b/>
          <w:bCs/>
          <w:sz w:val="12"/>
          <w:szCs w:val="12"/>
        </w:rPr>
      </w:pPr>
    </w:p>
    <w:p w:rsidR="007A7F48" w:rsidRDefault="007A7F48" w:rsidP="007A7F48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Annexure-I</w:t>
      </w:r>
    </w:p>
    <w:p w:rsidR="007A7F48" w:rsidRPr="007A7F48" w:rsidRDefault="007A7F48" w:rsidP="007A7F48">
      <w:pPr>
        <w:jc w:val="center"/>
        <w:rPr>
          <w:rFonts w:ascii="Bookman Old Style" w:hAnsi="Bookman Old Style"/>
          <w:b/>
          <w:bCs/>
          <w:sz w:val="14"/>
          <w:szCs w:val="14"/>
        </w:rPr>
      </w:pPr>
    </w:p>
    <w:p w:rsidR="007A7F48" w:rsidRDefault="007A7F48" w:rsidP="007A7F48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(Details to be furnished by the Government servant) </w:t>
      </w:r>
    </w:p>
    <w:p w:rsidR="007A7F48" w:rsidRDefault="007A7F48" w:rsidP="007A7F48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tbl>
      <w:tblPr>
        <w:tblW w:w="10057" w:type="dxa"/>
        <w:tblLook w:val="04A0" w:firstRow="1" w:lastRow="0" w:firstColumn="1" w:lastColumn="0" w:noHBand="0" w:noVBand="1"/>
      </w:tblPr>
      <w:tblGrid>
        <w:gridCol w:w="5070"/>
        <w:gridCol w:w="567"/>
        <w:gridCol w:w="4420"/>
      </w:tblGrid>
      <w:tr w:rsidR="007A7F48" w:rsidTr="007A7F48">
        <w:tc>
          <w:tcPr>
            <w:tcW w:w="5070" w:type="dxa"/>
            <w:hideMark/>
          </w:tcPr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sz w:val="24"/>
                <w:szCs w:val="24"/>
                <w:lang w:val="en-IN"/>
              </w:rPr>
              <w:t>Name of the Government servant</w:t>
            </w:r>
          </w:p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sz w:val="24"/>
                <w:szCs w:val="24"/>
                <w:lang w:val="en-IN"/>
              </w:rPr>
              <w:t>(in Block Letters)</w:t>
            </w:r>
          </w:p>
        </w:tc>
        <w:tc>
          <w:tcPr>
            <w:tcW w:w="567" w:type="dxa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  <w:t>:</w:t>
            </w:r>
          </w:p>
        </w:tc>
        <w:tc>
          <w:tcPr>
            <w:tcW w:w="4420" w:type="dxa"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</w:tc>
      </w:tr>
      <w:tr w:rsidR="007A7F48" w:rsidTr="007A7F48">
        <w:tc>
          <w:tcPr>
            <w:tcW w:w="5070" w:type="dxa"/>
            <w:hideMark/>
          </w:tcPr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sz w:val="24"/>
                <w:szCs w:val="24"/>
                <w:lang w:val="en-IN"/>
              </w:rPr>
              <w:t>Designation</w:t>
            </w:r>
          </w:p>
        </w:tc>
        <w:tc>
          <w:tcPr>
            <w:tcW w:w="567" w:type="dxa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  <w:t>:</w:t>
            </w:r>
          </w:p>
        </w:tc>
        <w:tc>
          <w:tcPr>
            <w:tcW w:w="4420" w:type="dxa"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</w:tc>
      </w:tr>
      <w:tr w:rsidR="007A7F48" w:rsidTr="007A7F48">
        <w:tc>
          <w:tcPr>
            <w:tcW w:w="5070" w:type="dxa"/>
            <w:hideMark/>
          </w:tcPr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sz w:val="24"/>
                <w:szCs w:val="24"/>
                <w:lang w:val="en-IN"/>
              </w:rPr>
              <w:t>Name of Ministry/Deptt./Organization</w:t>
            </w:r>
          </w:p>
        </w:tc>
        <w:tc>
          <w:tcPr>
            <w:tcW w:w="567" w:type="dxa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  <w:t>:</w:t>
            </w:r>
          </w:p>
        </w:tc>
        <w:tc>
          <w:tcPr>
            <w:tcW w:w="4420" w:type="dxa"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</w:tc>
      </w:tr>
      <w:tr w:rsidR="007A7F48" w:rsidTr="007A7F48">
        <w:tc>
          <w:tcPr>
            <w:tcW w:w="5070" w:type="dxa"/>
            <w:hideMark/>
          </w:tcPr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sz w:val="24"/>
                <w:szCs w:val="24"/>
                <w:lang w:val="en-IN"/>
              </w:rPr>
              <w:t>Scale of Pay</w:t>
            </w:r>
          </w:p>
        </w:tc>
        <w:tc>
          <w:tcPr>
            <w:tcW w:w="567" w:type="dxa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  <w:t>:</w:t>
            </w:r>
          </w:p>
        </w:tc>
        <w:tc>
          <w:tcPr>
            <w:tcW w:w="4420" w:type="dxa"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</w:tc>
      </w:tr>
      <w:tr w:rsidR="007A7F48" w:rsidTr="007A7F48">
        <w:tc>
          <w:tcPr>
            <w:tcW w:w="5070" w:type="dxa"/>
            <w:hideMark/>
          </w:tcPr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sz w:val="24"/>
                <w:szCs w:val="24"/>
                <w:lang w:val="en-IN"/>
              </w:rPr>
              <w:t>Date of Birth</w:t>
            </w:r>
          </w:p>
        </w:tc>
        <w:tc>
          <w:tcPr>
            <w:tcW w:w="567" w:type="dxa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  <w:t>:</w:t>
            </w:r>
          </w:p>
        </w:tc>
        <w:tc>
          <w:tcPr>
            <w:tcW w:w="4420" w:type="dxa"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</w:tc>
      </w:tr>
      <w:tr w:rsidR="007A7F48" w:rsidTr="007A7F48">
        <w:tc>
          <w:tcPr>
            <w:tcW w:w="5070" w:type="dxa"/>
            <w:hideMark/>
          </w:tcPr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sz w:val="24"/>
                <w:szCs w:val="24"/>
                <w:lang w:val="en-IN"/>
              </w:rPr>
              <w:t xml:space="preserve">Date of joining Government service </w:t>
            </w:r>
          </w:p>
        </w:tc>
        <w:tc>
          <w:tcPr>
            <w:tcW w:w="567" w:type="dxa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  <w:t>:</w:t>
            </w:r>
          </w:p>
        </w:tc>
        <w:tc>
          <w:tcPr>
            <w:tcW w:w="4420" w:type="dxa"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</w:tc>
      </w:tr>
      <w:tr w:rsidR="007A7F48" w:rsidTr="007A7F48">
        <w:tc>
          <w:tcPr>
            <w:tcW w:w="5070" w:type="dxa"/>
            <w:hideMark/>
          </w:tcPr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sz w:val="24"/>
                <w:szCs w:val="24"/>
                <w:lang w:val="en-IN"/>
              </w:rPr>
              <w:t>Basic Pay</w:t>
            </w:r>
          </w:p>
        </w:tc>
        <w:tc>
          <w:tcPr>
            <w:tcW w:w="567" w:type="dxa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  <w:t>:</w:t>
            </w:r>
          </w:p>
        </w:tc>
        <w:tc>
          <w:tcPr>
            <w:tcW w:w="4420" w:type="dxa"/>
          </w:tcPr>
          <w:p w:rsidR="007A7F48" w:rsidRDefault="007A7F48">
            <w:pPr>
              <w:spacing w:line="276" w:lineRule="auto"/>
              <w:jc w:val="center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rPr>
                <w:rFonts w:ascii="Bookman Old Style" w:eastAsia="Calibri" w:hAnsi="Bookman Old Style"/>
                <w:b/>
                <w:bCs/>
                <w:sz w:val="24"/>
                <w:szCs w:val="24"/>
                <w:lang w:val="en-IN"/>
              </w:rPr>
            </w:pPr>
          </w:p>
        </w:tc>
      </w:tr>
    </w:tbl>
    <w:p w:rsidR="007A7F48" w:rsidRDefault="007A7F48" w:rsidP="007A7F48">
      <w:pPr>
        <w:rPr>
          <w:rFonts w:ascii="Bookman Old Style" w:hAnsi="Bookman Old Style"/>
          <w:b/>
          <w:sz w:val="24"/>
          <w:szCs w:val="24"/>
        </w:rPr>
      </w:pPr>
    </w:p>
    <w:p w:rsidR="007A7F48" w:rsidRDefault="007A7F48" w:rsidP="007A7F48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Nominee for accumulations the Pension Account :</w:t>
      </w:r>
    </w:p>
    <w:p w:rsidR="007A7F48" w:rsidRDefault="007A7F48" w:rsidP="007A7F48">
      <w:pPr>
        <w:rPr>
          <w:rFonts w:ascii="Bookman Old Style" w:hAnsi="Bookman Old Style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41"/>
        <w:tblW w:w="5428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3288"/>
        <w:gridCol w:w="2016"/>
        <w:gridCol w:w="1522"/>
        <w:gridCol w:w="2518"/>
      </w:tblGrid>
      <w:tr w:rsidR="007A7F48" w:rsidTr="00DB3C82">
        <w:trPr>
          <w:trHeight w:val="922"/>
          <w:tblCellSpacing w:w="15" w:type="dxa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Sl. No.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Name of nominee (s)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3C82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 xml:space="preserve">Age </w:t>
            </w:r>
          </w:p>
          <w:p w:rsidR="007A7F48" w:rsidRDefault="00DB3C82" w:rsidP="00DB3C82">
            <w:pPr>
              <w:spacing w:line="276" w:lineRule="auto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 xml:space="preserve"> (</w:t>
            </w:r>
            <w:r w:rsidR="007A7F48">
              <w:rPr>
                <w:rFonts w:ascii="Bookman Old Style" w:hAnsi="Bookman Old Style"/>
                <w:sz w:val="24"/>
                <w:szCs w:val="24"/>
                <w:lang w:val="en-IN"/>
              </w:rPr>
              <w:t xml:space="preserve">Date of </w:t>
            </w: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 xml:space="preserve"> </w:t>
            </w:r>
            <w:r w:rsidR="007A7F48">
              <w:rPr>
                <w:rFonts w:ascii="Bookman Old Style" w:hAnsi="Bookman Old Style"/>
                <w:sz w:val="24"/>
                <w:szCs w:val="24"/>
                <w:lang w:val="en-IN"/>
              </w:rPr>
              <w:t>Birth</w:t>
            </w: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 xml:space="preserve">Percentage of share of payable 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 xml:space="preserve">Relationship  with the Government servant </w:t>
            </w:r>
          </w:p>
        </w:tc>
      </w:tr>
      <w:tr w:rsidR="007A7F48" w:rsidTr="00DB3C82">
        <w:trPr>
          <w:trHeight w:val="329"/>
          <w:tblCellSpacing w:w="15" w:type="dxa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(1)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(2)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(3)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(4)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(5)</w:t>
            </w:r>
          </w:p>
        </w:tc>
      </w:tr>
      <w:tr w:rsidR="007A7F48" w:rsidTr="00DB3C82">
        <w:trPr>
          <w:trHeight w:val="625"/>
          <w:tblCellSpacing w:w="15" w:type="dxa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1.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 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 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 </w:t>
            </w:r>
          </w:p>
        </w:tc>
      </w:tr>
      <w:tr w:rsidR="007A7F48" w:rsidTr="00DB3C82">
        <w:trPr>
          <w:trHeight w:val="625"/>
          <w:tblCellSpacing w:w="15" w:type="dxa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2.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</w:tr>
      <w:tr w:rsidR="007A7F48" w:rsidTr="00DB3C82">
        <w:trPr>
          <w:trHeight w:val="625"/>
          <w:tblCellSpacing w:w="15" w:type="dxa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3.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</w:tr>
      <w:tr w:rsidR="007A7F48" w:rsidTr="00DB3C82">
        <w:trPr>
          <w:trHeight w:val="614"/>
          <w:tblCellSpacing w:w="15" w:type="dxa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4.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48" w:rsidRDefault="007A7F4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</w:p>
        </w:tc>
      </w:tr>
    </w:tbl>
    <w:p w:rsidR="007A7F48" w:rsidRPr="007A7F48" w:rsidRDefault="007A7F48" w:rsidP="007A7F48">
      <w:pPr>
        <w:ind w:left="900"/>
        <w:jc w:val="both"/>
        <w:rPr>
          <w:rFonts w:ascii="Bookman Old Style" w:hAnsi="Bookman Old Style" w:cs="Arial"/>
          <w:color w:val="000000"/>
          <w:sz w:val="16"/>
          <w:szCs w:val="16"/>
        </w:rPr>
      </w:pPr>
    </w:p>
    <w:p w:rsidR="007A7F48" w:rsidRDefault="007A7F48" w:rsidP="007A7F48">
      <w:pPr>
        <w:ind w:left="900"/>
        <w:jc w:val="right"/>
        <w:rPr>
          <w:rFonts w:ascii="Bookman Old Style" w:hAnsi="Bookman Old Style" w:cs="Arial"/>
          <w:color w:val="000000"/>
          <w:sz w:val="24"/>
          <w:szCs w:val="24"/>
        </w:rPr>
      </w:pPr>
    </w:p>
    <w:p w:rsidR="007A7F48" w:rsidRDefault="007A7F48" w:rsidP="007A7F48">
      <w:pPr>
        <w:ind w:left="900"/>
        <w:jc w:val="right"/>
        <w:rPr>
          <w:rFonts w:ascii="Bookman Old Style" w:hAnsi="Bookman Old Style" w:cs="Arial"/>
          <w:color w:val="000000"/>
          <w:sz w:val="24"/>
          <w:szCs w:val="24"/>
        </w:rPr>
      </w:pPr>
    </w:p>
    <w:p w:rsidR="007A7F48" w:rsidRDefault="007A7F48" w:rsidP="007A7F48">
      <w:pPr>
        <w:ind w:left="900"/>
        <w:jc w:val="right"/>
        <w:rPr>
          <w:rFonts w:ascii="Bookman Old Style" w:hAnsi="Bookman Old Style" w:cs="Arial"/>
          <w:color w:val="000000"/>
          <w:sz w:val="24"/>
          <w:szCs w:val="24"/>
        </w:rPr>
      </w:pPr>
      <w:r>
        <w:rPr>
          <w:rFonts w:ascii="Bookman Old Style" w:hAnsi="Bookman Old Style" w:cs="Arial"/>
          <w:color w:val="000000"/>
          <w:sz w:val="24"/>
          <w:szCs w:val="24"/>
        </w:rPr>
        <w:t xml:space="preserve">Signature of the Government servant </w:t>
      </w:r>
    </w:p>
    <w:p w:rsidR="007A7F48" w:rsidRDefault="007A7F48" w:rsidP="007A7F48">
      <w:pPr>
        <w:ind w:left="900"/>
        <w:jc w:val="right"/>
        <w:rPr>
          <w:rFonts w:ascii="Bookman Old Style" w:hAnsi="Bookman Old Style" w:cs="Arial"/>
          <w:color w:val="000000"/>
          <w:sz w:val="24"/>
          <w:szCs w:val="24"/>
        </w:rPr>
      </w:pPr>
    </w:p>
    <w:p w:rsidR="007A7F48" w:rsidRDefault="007A7F48" w:rsidP="007A7F48">
      <w:pPr>
        <w:ind w:left="900"/>
        <w:jc w:val="both"/>
        <w:rPr>
          <w:rFonts w:ascii="Bookman Old Style" w:hAnsi="Bookman Old Style" w:cs="Arial"/>
          <w:color w:val="000000"/>
          <w:sz w:val="24"/>
          <w:szCs w:val="24"/>
        </w:rPr>
      </w:pPr>
    </w:p>
    <w:p w:rsidR="007A7F48" w:rsidRDefault="007A7F48" w:rsidP="007A7F48">
      <w:pPr>
        <w:jc w:val="both"/>
        <w:rPr>
          <w:rFonts w:ascii="Bookman Old Style" w:hAnsi="Bookman Old Style" w:cs="Arial"/>
          <w:color w:val="000000"/>
          <w:sz w:val="24"/>
          <w:szCs w:val="24"/>
        </w:rPr>
      </w:pPr>
    </w:p>
    <w:p w:rsidR="007A7F48" w:rsidRDefault="00DB3C82" w:rsidP="007A7F48">
      <w:pPr>
        <w:rPr>
          <w:rFonts w:ascii="Bookman Old Style" w:hAnsi="Bookman Old Style" w:cs="Arial"/>
          <w:color w:val="000000"/>
          <w:sz w:val="24"/>
          <w:szCs w:val="24"/>
        </w:rPr>
      </w:pPr>
      <w:r>
        <w:rPr>
          <w:rFonts w:ascii="Bookman Old Style" w:hAnsi="Bookman Old Style" w:cs="Arial"/>
          <w:color w:val="000000"/>
          <w:sz w:val="24"/>
          <w:szCs w:val="24"/>
        </w:rPr>
        <w:t>Registrar/Do</w:t>
      </w:r>
      <w:bookmarkStart w:id="0" w:name="_GoBack"/>
      <w:bookmarkEnd w:id="0"/>
      <w:r w:rsidR="007A7F48">
        <w:rPr>
          <w:rFonts w:ascii="Bookman Old Style" w:hAnsi="Bookman Old Style" w:cs="Arial"/>
          <w:color w:val="000000"/>
          <w:sz w:val="24"/>
          <w:szCs w:val="24"/>
        </w:rPr>
        <w:t xml:space="preserve">FA </w:t>
      </w:r>
    </w:p>
    <w:p w:rsidR="0066518D" w:rsidRDefault="0066518D"/>
    <w:sectPr w:rsidR="0066518D" w:rsidSect="007A7F48">
      <w:pgSz w:w="12240" w:h="15840"/>
      <w:pgMar w:top="9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180"/>
    <w:rsid w:val="0066518D"/>
    <w:rsid w:val="007A7F48"/>
    <w:rsid w:val="00DB3C82"/>
    <w:rsid w:val="00F3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548FD"/>
  <w15:chartTrackingRefBased/>
  <w15:docId w15:val="{C8A48235-4BE1-497D-B176-A30B8F9C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F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3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SUBRAT KUMAR PATTNAIK</dc:creator>
  <cp:keywords/>
  <dc:description/>
  <cp:lastModifiedBy>IISERBPR_12</cp:lastModifiedBy>
  <cp:revision>3</cp:revision>
  <dcterms:created xsi:type="dcterms:W3CDTF">2018-11-20T08:24:00Z</dcterms:created>
  <dcterms:modified xsi:type="dcterms:W3CDTF">2019-06-04T09:08:00Z</dcterms:modified>
</cp:coreProperties>
</file>